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62" w:rsidRDefault="00863262" w:rsidP="00863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382">
        <w:rPr>
          <w:rFonts w:ascii="Times New Roman" w:hAnsi="Times New Roman" w:cs="Times New Roman"/>
          <w:b/>
          <w:sz w:val="28"/>
          <w:szCs w:val="28"/>
        </w:rPr>
        <w:t>МБДОУ «Д/с №17 «Росинка»</w:t>
      </w:r>
    </w:p>
    <w:p w:rsidR="00863262" w:rsidRDefault="00863262" w:rsidP="00863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62" w:rsidRDefault="00863262" w:rsidP="00863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62" w:rsidRDefault="00863262" w:rsidP="00863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62" w:rsidRDefault="00863262" w:rsidP="008632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262">
        <w:rPr>
          <w:rFonts w:ascii="Times New Roman" w:hAnsi="Times New Roman" w:cs="Times New Roman"/>
          <w:b/>
          <w:sz w:val="32"/>
          <w:szCs w:val="32"/>
        </w:rPr>
        <w:t>Консультация для педагогических работников</w:t>
      </w:r>
    </w:p>
    <w:p w:rsidR="00863262" w:rsidRDefault="00863262" w:rsidP="00863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611" w:rsidRPr="00863262" w:rsidRDefault="00235611" w:rsidP="008632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262" w:rsidRDefault="00863262" w:rsidP="008632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Художественная литература в  образовательной работе с детьми                  старшего возраста</w:t>
      </w:r>
      <w:r w:rsidRPr="00E00382">
        <w:rPr>
          <w:rFonts w:ascii="Times New Roman" w:hAnsi="Times New Roman" w:cs="Times New Roman"/>
          <w:b/>
          <w:sz w:val="52"/>
          <w:szCs w:val="52"/>
        </w:rPr>
        <w:t>»</w:t>
      </w:r>
    </w:p>
    <w:p w:rsidR="00863262" w:rsidRDefault="00863262" w:rsidP="008632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63262" w:rsidRPr="00863262" w:rsidRDefault="00863262" w:rsidP="008632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63262" w:rsidRDefault="00863262" w:rsidP="00863262">
      <w:pPr>
        <w:rPr>
          <w:rFonts w:ascii="Times New Roman" w:hAnsi="Times New Roman" w:cs="Times New Roman"/>
          <w:b/>
          <w:sz w:val="40"/>
          <w:szCs w:val="40"/>
        </w:rPr>
      </w:pPr>
    </w:p>
    <w:p w:rsidR="00863262" w:rsidRPr="00863262" w:rsidRDefault="00863262" w:rsidP="008632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262">
        <w:rPr>
          <w:rFonts w:ascii="Times New Roman" w:hAnsi="Times New Roman" w:cs="Times New Roman"/>
          <w:b/>
          <w:sz w:val="32"/>
          <w:szCs w:val="32"/>
        </w:rPr>
        <w:t>Воспитатель: Ручкина Светлана Михайловна</w:t>
      </w:r>
    </w:p>
    <w:p w:rsidR="00863262" w:rsidRDefault="00863262" w:rsidP="00863262">
      <w:pPr>
        <w:rPr>
          <w:rFonts w:ascii="Times New Roman" w:hAnsi="Times New Roman" w:cs="Times New Roman"/>
          <w:b/>
          <w:sz w:val="28"/>
          <w:szCs w:val="28"/>
        </w:rPr>
      </w:pPr>
    </w:p>
    <w:p w:rsidR="00863262" w:rsidRDefault="00863262" w:rsidP="00863262">
      <w:pPr>
        <w:rPr>
          <w:rFonts w:ascii="Times New Roman" w:hAnsi="Times New Roman" w:cs="Times New Roman"/>
          <w:b/>
          <w:sz w:val="28"/>
          <w:szCs w:val="28"/>
        </w:rPr>
      </w:pPr>
    </w:p>
    <w:p w:rsidR="00863262" w:rsidRDefault="00863262" w:rsidP="00863262">
      <w:pPr>
        <w:rPr>
          <w:rFonts w:ascii="Times New Roman" w:hAnsi="Times New Roman" w:cs="Times New Roman"/>
          <w:b/>
          <w:sz w:val="28"/>
          <w:szCs w:val="28"/>
        </w:rPr>
      </w:pPr>
    </w:p>
    <w:p w:rsidR="00863262" w:rsidRDefault="00863262" w:rsidP="00863262">
      <w:pPr>
        <w:rPr>
          <w:rFonts w:ascii="Times New Roman" w:hAnsi="Times New Roman" w:cs="Times New Roman"/>
          <w:b/>
          <w:sz w:val="28"/>
          <w:szCs w:val="28"/>
        </w:rPr>
      </w:pPr>
    </w:p>
    <w:p w:rsidR="00863262" w:rsidRDefault="00863262" w:rsidP="00863262">
      <w:pPr>
        <w:rPr>
          <w:rFonts w:ascii="Times New Roman" w:hAnsi="Times New Roman" w:cs="Times New Roman"/>
          <w:b/>
          <w:sz w:val="28"/>
          <w:szCs w:val="28"/>
        </w:rPr>
      </w:pPr>
    </w:p>
    <w:p w:rsidR="00863262" w:rsidRDefault="00863262" w:rsidP="00863262">
      <w:pPr>
        <w:rPr>
          <w:rFonts w:ascii="Times New Roman" w:hAnsi="Times New Roman" w:cs="Times New Roman"/>
          <w:b/>
          <w:sz w:val="28"/>
          <w:szCs w:val="28"/>
        </w:rPr>
      </w:pPr>
    </w:p>
    <w:p w:rsidR="00863262" w:rsidRDefault="00863262" w:rsidP="00863262">
      <w:pPr>
        <w:rPr>
          <w:rFonts w:ascii="Times New Roman" w:hAnsi="Times New Roman" w:cs="Times New Roman"/>
          <w:b/>
          <w:sz w:val="28"/>
          <w:szCs w:val="28"/>
        </w:rPr>
      </w:pPr>
    </w:p>
    <w:p w:rsidR="00863262" w:rsidRDefault="00863262" w:rsidP="00863262">
      <w:pPr>
        <w:rPr>
          <w:rFonts w:ascii="Times New Roman" w:hAnsi="Times New Roman" w:cs="Times New Roman"/>
          <w:b/>
          <w:sz w:val="28"/>
          <w:szCs w:val="28"/>
        </w:rPr>
      </w:pPr>
    </w:p>
    <w:p w:rsidR="00863262" w:rsidRDefault="00863262" w:rsidP="00863262">
      <w:pPr>
        <w:rPr>
          <w:rFonts w:ascii="Times New Roman" w:hAnsi="Times New Roman" w:cs="Times New Roman"/>
          <w:b/>
          <w:sz w:val="28"/>
          <w:szCs w:val="28"/>
        </w:rPr>
      </w:pPr>
    </w:p>
    <w:p w:rsidR="007374BB" w:rsidRPr="007374BB" w:rsidRDefault="007374BB" w:rsidP="007374B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4BB" w:rsidRPr="006D376D" w:rsidRDefault="007374BB" w:rsidP="007374B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76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Ничто так не характеризует степень развития общества, </w:t>
      </w:r>
      <w:r w:rsidRPr="006D376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степень общественной культуры, </w:t>
      </w:r>
      <w:r w:rsidRPr="006D376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как уровень читающей публики</w:t>
      </w:r>
      <w:r w:rsidRPr="006D376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в данный исторический момент.</w:t>
      </w:r>
      <w:r w:rsidRPr="006D376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Н.А.Рубакин</w:t>
      </w:r>
    </w:p>
    <w:p w:rsidR="007374BB" w:rsidRPr="006D376D" w:rsidRDefault="007374BB" w:rsidP="003D5D0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76D">
        <w:rPr>
          <w:rFonts w:ascii="Times New Roman" w:eastAsia="Times New Roman" w:hAnsi="Times New Roman" w:cs="Times New Roman"/>
          <w:sz w:val="28"/>
          <w:szCs w:val="28"/>
        </w:rPr>
        <w:t xml:space="preserve">Сегодня весь мир стоит перед проблемой сохранения интереса к книге, к чтению как процессу и ведущей деятельности </w:t>
      </w:r>
      <w:r w:rsidR="003D5D04" w:rsidRPr="006D376D">
        <w:rPr>
          <w:rFonts w:ascii="Times New Roman" w:eastAsia="Times New Roman" w:hAnsi="Times New Roman" w:cs="Times New Roman"/>
          <w:sz w:val="28"/>
          <w:szCs w:val="28"/>
        </w:rPr>
        <w:t>человека. Аудио- и видеотехника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t>, дающая готовые слуховые и зрительные образы, особым способом воздействующая на людей, ослабила интерес к книге и желание работать с ней: ведь книга требует систематического чтения, напряжения мысли. Поэтому современные дети предпочитают книге просмотр телевизора, компьютерные игры. А ведь художественная литература играет большую роль в личностном развитии человека. Входя в жизнь человека в раннем детстве, литература постепенно создает круг его нравственных суждений и представлений. 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и ее воспитательное, познавательн</w:t>
      </w:r>
      <w:r w:rsidR="003D5D04" w:rsidRPr="006D376D">
        <w:rPr>
          <w:rFonts w:ascii="Times New Roman" w:eastAsia="Times New Roman" w:hAnsi="Times New Roman" w:cs="Times New Roman"/>
          <w:sz w:val="28"/>
          <w:szCs w:val="28"/>
        </w:rPr>
        <w:t>ое и эстетическое значение, так как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t>, расширяя знания ребенка об окружающем мире, она воздействует на его личность, развивает умение тонко чувствовать образность и ритм родной речи.</w:t>
      </w:r>
    </w:p>
    <w:p w:rsidR="007374BB" w:rsidRPr="006D376D" w:rsidRDefault="007374BB" w:rsidP="003D5D0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76D">
        <w:rPr>
          <w:rFonts w:ascii="Times New Roman" w:eastAsia="Times New Roman" w:hAnsi="Times New Roman" w:cs="Times New Roman"/>
          <w:sz w:val="28"/>
          <w:szCs w:val="28"/>
        </w:rPr>
        <w:t>Книга должна как можно раньше войти в мир ребенка, обогащать его мир, делать его интересным, полным необычных открытий. Всё последующее знакомство с огромным литературным наследием будет опираться на тот фундамент, который закладывается в дошкольном возрасте.</w:t>
      </w:r>
    </w:p>
    <w:p w:rsidR="007374BB" w:rsidRPr="006D376D" w:rsidRDefault="007374BB" w:rsidP="003D5D0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76D">
        <w:rPr>
          <w:rFonts w:ascii="Times New Roman" w:eastAsia="Times New Roman" w:hAnsi="Times New Roman" w:cs="Times New Roman"/>
          <w:sz w:val="28"/>
          <w:szCs w:val="28"/>
        </w:rPr>
        <w:t xml:space="preserve">Чтобы современный ребенок был подготовлен к жизни необходимо </w:t>
      </w:r>
      <w:proofErr w:type="gramStart"/>
      <w:r w:rsidRPr="006D376D">
        <w:rPr>
          <w:rFonts w:ascii="Times New Roman" w:eastAsia="Times New Roman" w:hAnsi="Times New Roman" w:cs="Times New Roman"/>
          <w:sz w:val="28"/>
          <w:szCs w:val="28"/>
        </w:rPr>
        <w:t>прививать</w:t>
      </w:r>
      <w:proofErr w:type="gramEnd"/>
      <w:r w:rsidRPr="006D376D">
        <w:rPr>
          <w:rFonts w:ascii="Times New Roman" w:eastAsia="Times New Roman" w:hAnsi="Times New Roman" w:cs="Times New Roman"/>
          <w:sz w:val="28"/>
          <w:szCs w:val="28"/>
        </w:rPr>
        <w:t xml:space="preserve"> в детях любовь художественному слову, уважение к книге, воспитывать грамотного читателя.</w:t>
      </w:r>
    </w:p>
    <w:p w:rsidR="007374BB" w:rsidRPr="006D376D" w:rsidRDefault="007374BB" w:rsidP="003D5D0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76D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 </w:t>
      </w:r>
      <w:r w:rsidRPr="006D376D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t>: формирование целостной картины мира, в том числе первичных ценностных представлений; развитие литературной речи; приобщение к словесному искусству, в том числе развитие художественного восприятия эстетического вкуса.</w:t>
      </w:r>
    </w:p>
    <w:p w:rsidR="007374BB" w:rsidRPr="006D376D" w:rsidRDefault="007374BB" w:rsidP="003D5D0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76D">
        <w:rPr>
          <w:rFonts w:ascii="Times New Roman" w:eastAsia="Times New Roman" w:hAnsi="Times New Roman" w:cs="Times New Roman"/>
          <w:sz w:val="28"/>
          <w:szCs w:val="28"/>
        </w:rPr>
        <w:t>При этом работа по приобщению детей к чтению х</w:t>
      </w:r>
      <w:r w:rsidR="003D5D04" w:rsidRPr="006D376D">
        <w:rPr>
          <w:rFonts w:ascii="Times New Roman" w:eastAsia="Times New Roman" w:hAnsi="Times New Roman" w:cs="Times New Roman"/>
          <w:sz w:val="28"/>
          <w:szCs w:val="28"/>
        </w:rPr>
        <w:t>удожественной литературы строит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t>ся с учетом принципа интеграции с другими образовательными областями.</w:t>
      </w:r>
    </w:p>
    <w:p w:rsidR="007374BB" w:rsidRPr="006D376D" w:rsidRDefault="003D5D04" w:rsidP="003D5D04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76D">
        <w:rPr>
          <w:rFonts w:ascii="Times New Roman" w:eastAsia="Times New Roman" w:hAnsi="Times New Roman" w:cs="Times New Roman"/>
          <w:sz w:val="28"/>
          <w:szCs w:val="28"/>
        </w:rPr>
        <w:lastRenderedPageBreak/>
        <w:t>Ч</w:t>
      </w:r>
      <w:r w:rsidR="007374BB" w:rsidRPr="006D376D">
        <w:rPr>
          <w:rFonts w:ascii="Times New Roman" w:eastAsia="Times New Roman" w:hAnsi="Times New Roman" w:cs="Times New Roman"/>
          <w:sz w:val="28"/>
          <w:szCs w:val="28"/>
        </w:rPr>
        <w:t>тение выделено как самостоятельный вид непосредственной образовательной деятельности в системе о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t>бразовательной работы с детьми, а также ежедневное чтение по два</w:t>
      </w:r>
      <w:r w:rsidR="007374BB" w:rsidRPr="006D376D">
        <w:rPr>
          <w:rFonts w:ascii="Times New Roman" w:eastAsia="Times New Roman" w:hAnsi="Times New Roman" w:cs="Times New Roman"/>
          <w:sz w:val="28"/>
          <w:szCs w:val="28"/>
        </w:rPr>
        <w:t xml:space="preserve">дцать минут. </w:t>
      </w:r>
    </w:p>
    <w:p w:rsidR="007374BB" w:rsidRPr="006D376D" w:rsidRDefault="007374BB" w:rsidP="00D50EAD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376D">
        <w:rPr>
          <w:rFonts w:ascii="Times New Roman" w:eastAsia="Times New Roman" w:hAnsi="Times New Roman" w:cs="Times New Roman"/>
          <w:sz w:val="28"/>
          <w:szCs w:val="28"/>
        </w:rPr>
        <w:t>Ребенок, приученный слушать и анализировать художественные произведения отличается</w:t>
      </w:r>
      <w:proofErr w:type="gramEnd"/>
      <w:r w:rsidRPr="006D376D">
        <w:rPr>
          <w:rFonts w:ascii="Times New Roman" w:eastAsia="Times New Roman" w:hAnsi="Times New Roman" w:cs="Times New Roman"/>
          <w:sz w:val="28"/>
          <w:szCs w:val="28"/>
        </w:rPr>
        <w:t>: высоким интеллектуальным уровнем развития, широкими познавательными интересами, грамотной хорошо развитой образной речью, как устной, так и письменной, верными нравственными ориентирами, умеет быть интересным самому себе, занять себя делом без посторонних указаний.</w:t>
      </w:r>
    </w:p>
    <w:p w:rsidR="007374BB" w:rsidRPr="006D376D" w:rsidRDefault="007374BB" w:rsidP="00D50EAD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76D">
        <w:rPr>
          <w:rFonts w:ascii="Times New Roman" w:eastAsia="Times New Roman" w:hAnsi="Times New Roman" w:cs="Times New Roman"/>
          <w:sz w:val="28"/>
          <w:szCs w:val="28"/>
        </w:rPr>
        <w:t xml:space="preserve">Приобщение детей к чтению художественной литературы начинается с создания предметно-развивающей среды группы. Красочно оформленная библиотечная зона группы, книжный уголок привлекает интерес и внимание детей. </w:t>
      </w:r>
      <w:proofErr w:type="gramStart"/>
      <w:r w:rsidR="00D50EAD" w:rsidRPr="006D376D">
        <w:rPr>
          <w:rFonts w:ascii="Times New Roman" w:eastAsia="Times New Roman" w:hAnsi="Times New Roman" w:cs="Times New Roman"/>
          <w:sz w:val="28"/>
          <w:szCs w:val="28"/>
        </w:rPr>
        <w:t>Книжные уголки должны иметь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t>: наличие специально оборудованного места для чтения и литературного творчества;</w:t>
      </w:r>
      <w:r w:rsidRPr="006D37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t>разнообразие литературы по жанру (стихи, рассказы, сказки, познавательные и развивающие книги);</w:t>
      </w:r>
      <w:r w:rsidRPr="006D37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t>наличие в книжном уголке разных типов книг (книжки - игрушки, книж</w:t>
      </w:r>
      <w:r w:rsidR="00D50EAD" w:rsidRPr="006D376D">
        <w:rPr>
          <w:rFonts w:ascii="Times New Roman" w:eastAsia="Times New Roman" w:hAnsi="Times New Roman" w:cs="Times New Roman"/>
          <w:sz w:val="28"/>
          <w:szCs w:val="28"/>
        </w:rPr>
        <w:t>ки - картинки,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t xml:space="preserve"> книжки - панорамы);</w:t>
      </w:r>
      <w:r w:rsidRPr="006D37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t>в ста</w:t>
      </w:r>
      <w:r w:rsidR="00D50EAD" w:rsidRPr="006D376D">
        <w:rPr>
          <w:rFonts w:ascii="Times New Roman" w:eastAsia="Times New Roman" w:hAnsi="Times New Roman" w:cs="Times New Roman"/>
          <w:sz w:val="28"/>
          <w:szCs w:val="28"/>
        </w:rPr>
        <w:t xml:space="preserve">ршем дошкольном возрасте выделяются  "Полочки умных книг" и 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t>"Читаем сами". </w:t>
      </w:r>
      <w:proofErr w:type="gramEnd"/>
    </w:p>
    <w:p w:rsidR="006D376D" w:rsidRPr="006D376D" w:rsidRDefault="006D376D" w:rsidP="006D376D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376D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старшей группе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t xml:space="preserve"> при восприятии содержания литературных произведений детей учат замечать выразительные средства. Дети 5 – 6 лет способны более глубоко осмысливать содержание литературного произведения, осознавать особенности художественной формы. К этому </w:t>
      </w:r>
      <w:proofErr w:type="gramStart"/>
      <w:r w:rsidRPr="006D376D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proofErr w:type="gramEnd"/>
      <w:r w:rsidRPr="006D376D">
        <w:rPr>
          <w:rFonts w:ascii="Times New Roman" w:eastAsia="Times New Roman" w:hAnsi="Times New Roman" w:cs="Times New Roman"/>
          <w:sz w:val="28"/>
          <w:szCs w:val="28"/>
        </w:rPr>
        <w:t xml:space="preserve"> они уже могут различать жанры литературных произведений и некоторые специфические особенности каждого жанра. Чтобы дети смогли понять и почувствовать художественные достоинства сказки и глубокое идейное содержание, необходимо чтобы им полюбились и надолго запомнились поэтические образы. При ознакомлении детей с произведениями стихотворного жанра, необходимо помочь ребенку почувствовать напевность и красоту стихотворения, глубже осознавать его содержание. При знакомстве с жанром рассказа, воспитатель должен раскрывать взаимоотношения героев, общественную значимость описываемого события, обращать внимание детей на то, какими словами автор характеризует как самих героев, так и их поступки. Вопросы по прочитанному произведению должны определять понимание ребенком основного содержания, а также умение оценивать поступки и действия героев.</w:t>
      </w:r>
    </w:p>
    <w:p w:rsidR="006D376D" w:rsidRPr="006D376D" w:rsidRDefault="006D376D" w:rsidP="006D376D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376D">
        <w:rPr>
          <w:rFonts w:ascii="Times New Roman" w:eastAsia="Times New Roman" w:hAnsi="Times New Roman" w:cs="Times New Roman"/>
          <w:b/>
          <w:bCs/>
          <w:sz w:val="28"/>
          <w:szCs w:val="28"/>
        </w:rPr>
        <w:t>В подготовительной группе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t xml:space="preserve"> перед педагогом стоят задачи воспитывать у детей к художественной литературе, книге, умение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 Необходимо проводить такой анализ литературных произведений, при котором дети научатся различать жанры, понимать их специфические особенности, чувствовать </w:t>
      </w:r>
      <w:r w:rsidRPr="006D376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образность языка сказок, рассказов, стихотворений, басен и произведений малых фольклорных жанров. Чтение литературных произведений раскрывает перед детьми все богатство русского языка, способствует тому, что они начинают пользоваться этим богатством в самостоятельном творчестве и повседневном речевом общении. В этом возрасте у детей развивается способность наслаждаться художественным словом, закладывается фундамент для формирования любви к родному языку.</w:t>
      </w:r>
    </w:p>
    <w:p w:rsidR="006D376D" w:rsidRPr="006D376D" w:rsidRDefault="006D376D" w:rsidP="006D376D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76D">
        <w:rPr>
          <w:rFonts w:ascii="Times New Roman" w:eastAsia="Times New Roman" w:hAnsi="Times New Roman" w:cs="Times New Roman"/>
          <w:sz w:val="28"/>
          <w:szCs w:val="28"/>
        </w:rPr>
        <w:t>Ознакомление с художественной литературой включает как целостный анализ произведения, так и выполнение творческих заданий. Все это оказывает положительное влияние на развитие словесного творчества детей и поэтического слуха.</w:t>
      </w:r>
    </w:p>
    <w:p w:rsidR="006D376D" w:rsidRPr="006D376D" w:rsidRDefault="006D376D" w:rsidP="006D376D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37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6C47" w:rsidRPr="006D376D" w:rsidRDefault="006D376D" w:rsidP="006D37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76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106C47" w:rsidRPr="006D376D" w:rsidSect="0023561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0E44"/>
    <w:multiLevelType w:val="multilevel"/>
    <w:tmpl w:val="D710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03049"/>
    <w:multiLevelType w:val="multilevel"/>
    <w:tmpl w:val="3D8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4BB"/>
    <w:rsid w:val="000F3C91"/>
    <w:rsid w:val="00106C47"/>
    <w:rsid w:val="00235611"/>
    <w:rsid w:val="003D5D04"/>
    <w:rsid w:val="00650F28"/>
    <w:rsid w:val="006D376D"/>
    <w:rsid w:val="00734BE0"/>
    <w:rsid w:val="007374BB"/>
    <w:rsid w:val="00791FA4"/>
    <w:rsid w:val="00863262"/>
    <w:rsid w:val="0096206B"/>
    <w:rsid w:val="00D5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28"/>
  </w:style>
  <w:style w:type="paragraph" w:styleId="1">
    <w:name w:val="heading 1"/>
    <w:basedOn w:val="a"/>
    <w:link w:val="10"/>
    <w:uiPriority w:val="9"/>
    <w:qFormat/>
    <w:rsid w:val="0073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37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4BB"/>
  </w:style>
  <w:style w:type="character" w:styleId="a4">
    <w:name w:val="Emphasis"/>
    <w:basedOn w:val="a0"/>
    <w:uiPriority w:val="20"/>
    <w:qFormat/>
    <w:rsid w:val="007374BB"/>
    <w:rPr>
      <w:i/>
      <w:iCs/>
    </w:rPr>
  </w:style>
  <w:style w:type="paragraph" w:styleId="a5">
    <w:name w:val="Normal (Web)"/>
    <w:basedOn w:val="a"/>
    <w:uiPriority w:val="99"/>
    <w:semiHidden/>
    <w:unhideWhenUsed/>
    <w:rsid w:val="0073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74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2014-09-13T10:24:00Z</cp:lastPrinted>
  <dcterms:created xsi:type="dcterms:W3CDTF">2014-09-13T07:22:00Z</dcterms:created>
  <dcterms:modified xsi:type="dcterms:W3CDTF">2015-10-28T17:22:00Z</dcterms:modified>
</cp:coreProperties>
</file>