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A9" w:rsidRDefault="00E43D2B" w:rsidP="00E43D2B">
      <w:pPr>
        <w:rPr>
          <w:rFonts w:ascii="Times New Roman" w:hAnsi="Times New Roman" w:cs="Times New Roman"/>
          <w:b/>
          <w:sz w:val="28"/>
          <w:szCs w:val="28"/>
        </w:rPr>
      </w:pPr>
      <w:r>
        <w:rPr>
          <w:rFonts w:ascii="Times New Roman" w:hAnsi="Times New Roman" w:cs="Times New Roman"/>
          <w:b/>
          <w:sz w:val="28"/>
          <w:szCs w:val="28"/>
        </w:rPr>
        <w:t xml:space="preserve"> </w:t>
      </w:r>
    </w:p>
    <w:p w:rsidR="006767A9" w:rsidRPr="006767A9" w:rsidRDefault="0059298F" w:rsidP="006767A9">
      <w:pPr>
        <w:jc w:val="center"/>
        <w:rPr>
          <w:rFonts w:ascii="Times New Roman" w:hAnsi="Times New Roman" w:cs="Times New Roman"/>
          <w:b/>
          <w:color w:val="00B050"/>
          <w:sz w:val="28"/>
          <w:szCs w:val="28"/>
        </w:rPr>
      </w:pPr>
      <w:r w:rsidRPr="006767A9">
        <w:rPr>
          <w:rFonts w:ascii="Times New Roman" w:hAnsi="Times New Roman" w:cs="Times New Roman"/>
          <w:b/>
          <w:color w:val="00B050"/>
          <w:sz w:val="28"/>
          <w:szCs w:val="28"/>
        </w:rPr>
        <w:t>КОНСУЛЬТАЦИЯ   НА  ТЕМУ:</w:t>
      </w:r>
    </w:p>
    <w:p w:rsidR="00283FB2" w:rsidRPr="006767A9" w:rsidRDefault="0059298F" w:rsidP="006767A9">
      <w:pPr>
        <w:jc w:val="center"/>
        <w:rPr>
          <w:rFonts w:ascii="Times New Roman" w:hAnsi="Times New Roman" w:cs="Times New Roman"/>
          <w:b/>
          <w:color w:val="00B050"/>
          <w:sz w:val="28"/>
          <w:szCs w:val="28"/>
        </w:rPr>
      </w:pPr>
      <w:r w:rsidRPr="006767A9">
        <w:rPr>
          <w:rFonts w:ascii="Times New Roman" w:hAnsi="Times New Roman" w:cs="Times New Roman"/>
          <w:b/>
          <w:color w:val="00B050"/>
          <w:sz w:val="28"/>
          <w:szCs w:val="28"/>
        </w:rPr>
        <w:t>« СЮЖЕТНО-РОЛЕВЫЕ  ИГРЫ  В ОЗНАКОМЛЕНИИ  ДЕТЕЙ  С  ПРИРОДОЙ»</w:t>
      </w: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59298F" w:rsidRDefault="006767A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029075"/>
            <wp:effectExtent l="19050" t="0" r="3175" b="0"/>
            <wp:docPr id="1" name="Рисунок 0" descr="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0.jpg"/>
                    <pic:cNvPicPr/>
                  </pic:nvPicPr>
                  <pic:blipFill>
                    <a:blip r:embed="rId6" cstate="print"/>
                    <a:stretch>
                      <a:fillRect/>
                    </a:stretch>
                  </pic:blipFill>
                  <pic:spPr>
                    <a:xfrm>
                      <a:off x="0" y="0"/>
                      <a:ext cx="5940425" cy="4029075"/>
                    </a:xfrm>
                    <a:prstGeom prst="rect">
                      <a:avLst/>
                    </a:prstGeom>
                  </pic:spPr>
                </pic:pic>
              </a:graphicData>
            </a:graphic>
          </wp:inline>
        </w:drawing>
      </w: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6767A9" w:rsidRPr="006767A9" w:rsidRDefault="0059298F" w:rsidP="006767A9">
      <w:pPr>
        <w:jc w:val="center"/>
        <w:rPr>
          <w:rFonts w:ascii="Times New Roman" w:hAnsi="Times New Roman" w:cs="Times New Roman"/>
          <w:b/>
          <w:color w:val="00B050"/>
          <w:sz w:val="28"/>
          <w:szCs w:val="28"/>
        </w:rPr>
      </w:pPr>
      <w:r w:rsidRPr="006767A9">
        <w:rPr>
          <w:rFonts w:ascii="Times New Roman" w:hAnsi="Times New Roman" w:cs="Times New Roman"/>
          <w:b/>
          <w:color w:val="00B050"/>
          <w:sz w:val="28"/>
          <w:szCs w:val="28"/>
        </w:rPr>
        <w:t xml:space="preserve">Чечёткина  Т. А.   </w:t>
      </w:r>
    </w:p>
    <w:p w:rsidR="0059298F" w:rsidRPr="006767A9" w:rsidRDefault="0059298F" w:rsidP="006767A9">
      <w:pPr>
        <w:jc w:val="center"/>
        <w:rPr>
          <w:rFonts w:ascii="Times New Roman" w:hAnsi="Times New Roman" w:cs="Times New Roman"/>
          <w:b/>
          <w:color w:val="00B050"/>
          <w:sz w:val="28"/>
          <w:szCs w:val="28"/>
        </w:rPr>
      </w:pPr>
      <w:r w:rsidRPr="006767A9">
        <w:rPr>
          <w:rFonts w:ascii="Times New Roman" w:hAnsi="Times New Roman" w:cs="Times New Roman"/>
          <w:b/>
          <w:color w:val="00B050"/>
          <w:sz w:val="28"/>
          <w:szCs w:val="28"/>
        </w:rPr>
        <w:t>февраль  2008  г.</w:t>
      </w:r>
    </w:p>
    <w:p w:rsidR="0059298F" w:rsidRDefault="0059298F">
      <w:pPr>
        <w:rPr>
          <w:rFonts w:ascii="Times New Roman" w:hAnsi="Times New Roman" w:cs="Times New Roman"/>
          <w:sz w:val="28"/>
          <w:szCs w:val="28"/>
        </w:rPr>
      </w:pPr>
    </w:p>
    <w:p w:rsidR="0059298F" w:rsidRDefault="0059298F">
      <w:pPr>
        <w:rPr>
          <w:rFonts w:ascii="Times New Roman" w:hAnsi="Times New Roman" w:cs="Times New Roman"/>
          <w:sz w:val="28"/>
          <w:szCs w:val="28"/>
        </w:rPr>
      </w:pPr>
    </w:p>
    <w:p w:rsidR="0059298F" w:rsidRDefault="0059298F" w:rsidP="006767A9">
      <w:pPr>
        <w:jc w:val="both"/>
        <w:rPr>
          <w:rFonts w:ascii="Times New Roman" w:hAnsi="Times New Roman" w:cs="Times New Roman"/>
          <w:sz w:val="28"/>
          <w:szCs w:val="28"/>
        </w:rPr>
      </w:pPr>
      <w:r>
        <w:rPr>
          <w:rFonts w:ascii="Times New Roman" w:hAnsi="Times New Roman" w:cs="Times New Roman"/>
          <w:sz w:val="28"/>
          <w:szCs w:val="28"/>
        </w:rPr>
        <w:t xml:space="preserve">Игра – является ведущей деятельностью детей  дошкольного возраста </w:t>
      </w:r>
      <w:r w:rsidR="00F476D0">
        <w:rPr>
          <w:rFonts w:ascii="Times New Roman" w:hAnsi="Times New Roman" w:cs="Times New Roman"/>
          <w:sz w:val="28"/>
          <w:szCs w:val="28"/>
        </w:rPr>
        <w:t xml:space="preserve"> и вместе  с  тем  источником  их  радостных  эмоций.  Искусное  использование  игры  как  средства  воспитания даёт возможность, не  нагружая детей, всесторонне развивать их.</w:t>
      </w:r>
    </w:p>
    <w:p w:rsidR="00F476D0" w:rsidRDefault="00F476D0" w:rsidP="006767A9">
      <w:pPr>
        <w:jc w:val="both"/>
        <w:rPr>
          <w:rFonts w:ascii="Times New Roman" w:hAnsi="Times New Roman" w:cs="Times New Roman"/>
          <w:sz w:val="28"/>
          <w:szCs w:val="28"/>
        </w:rPr>
      </w:pPr>
      <w:r>
        <w:rPr>
          <w:rFonts w:ascii="Times New Roman" w:hAnsi="Times New Roman" w:cs="Times New Roman"/>
          <w:sz w:val="28"/>
          <w:szCs w:val="28"/>
        </w:rPr>
        <w:t>Игра  -  в  воспитательном  процессе  -  это образная  модель  жизненных  ситуаций,  воспроизведённая  в  условиях  соответствующей  предметно-развевающей  среде  детского  сада.</w:t>
      </w:r>
    </w:p>
    <w:p w:rsidR="00F476D0" w:rsidRDefault="00F476D0" w:rsidP="006767A9">
      <w:pPr>
        <w:jc w:val="both"/>
        <w:rPr>
          <w:rFonts w:ascii="Times New Roman" w:hAnsi="Times New Roman" w:cs="Times New Roman"/>
          <w:sz w:val="28"/>
          <w:szCs w:val="28"/>
        </w:rPr>
      </w:pPr>
      <w:r>
        <w:rPr>
          <w:rFonts w:ascii="Times New Roman" w:hAnsi="Times New Roman" w:cs="Times New Roman"/>
          <w:sz w:val="28"/>
          <w:szCs w:val="28"/>
        </w:rPr>
        <w:t>Использование игры,  как  средства  эколого-эстетического воспитания детей  важно по целому ряду причин:</w:t>
      </w:r>
    </w:p>
    <w:p w:rsidR="00F476D0" w:rsidRDefault="00F476D0"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Она даёт возможность</w:t>
      </w:r>
      <w:r w:rsidR="006A61CF">
        <w:rPr>
          <w:rFonts w:ascii="Times New Roman" w:hAnsi="Times New Roman" w:cs="Times New Roman"/>
          <w:sz w:val="28"/>
          <w:szCs w:val="28"/>
        </w:rPr>
        <w:t xml:space="preserve"> развивать познавательные способности и речь ребёнка, способствует  становлению личности, сохранению здоровья, а кроме  того,  соответствует  потребностям детей в общении, познании  и  движении, поэтому она  должна быть  также  широко  использована  в  экологическом воспитании,  как и  в  других  его  направлениях;</w:t>
      </w:r>
    </w:p>
    <w:p w:rsidR="006A61CF" w:rsidRDefault="006A61CF"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доставляет  радость ребёнку,  поэтому познание  природы  и общение  с  ней,  проходящие  на  фоне игры,  будут  особенно  эффективны;  игра  создаёт  оптимальные условия для  воспитания и  обучения;</w:t>
      </w:r>
    </w:p>
    <w:p w:rsidR="006A61CF" w:rsidRDefault="001D1123"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Игра  ставит  взрослого и ребёнка  в  партнёрские  отношения;</w:t>
      </w:r>
    </w:p>
    <w:p w:rsidR="001D1123" w:rsidRDefault="001D1123"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Все  игровые  действия  предусматривают  психологическую  защищённость ребёнка его  эмоциональный комфорт;</w:t>
      </w:r>
    </w:p>
    <w:p w:rsidR="001D1123" w:rsidRDefault="001D1123"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w:t>
      </w:r>
      <w:r w:rsidR="006767A9">
        <w:rPr>
          <w:rFonts w:ascii="Times New Roman" w:hAnsi="Times New Roman" w:cs="Times New Roman"/>
          <w:sz w:val="28"/>
          <w:szCs w:val="28"/>
        </w:rPr>
        <w:t xml:space="preserve"> игровой компле</w:t>
      </w:r>
      <w:proofErr w:type="gramStart"/>
      <w:r w:rsidR="006767A9">
        <w:rPr>
          <w:rFonts w:ascii="Times New Roman" w:hAnsi="Times New Roman" w:cs="Times New Roman"/>
          <w:sz w:val="28"/>
          <w:szCs w:val="28"/>
        </w:rPr>
        <w:t xml:space="preserve">кс </w:t>
      </w:r>
      <w:r>
        <w:rPr>
          <w:rFonts w:ascii="Times New Roman" w:hAnsi="Times New Roman" w:cs="Times New Roman"/>
          <w:sz w:val="28"/>
          <w:szCs w:val="28"/>
        </w:rPr>
        <w:t>вкл</w:t>
      </w:r>
      <w:proofErr w:type="gramEnd"/>
      <w:r>
        <w:rPr>
          <w:rFonts w:ascii="Times New Roman" w:hAnsi="Times New Roman" w:cs="Times New Roman"/>
          <w:sz w:val="28"/>
          <w:szCs w:val="28"/>
        </w:rPr>
        <w:t>ючаются игры на развитие разных  анализаторских  систем (слух,  зрение, осязание, обоняние и  др.);</w:t>
      </w:r>
    </w:p>
    <w:p w:rsidR="001D1123" w:rsidRDefault="001D1123"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Экологические знания,   полученные в игре  и вызвавшие эмоциональную реакцию у детей, лучше войдут в их самостоятельную  игровую деятельность, чем знания, воздействие  которых затрагивает  лишь интеллектуальную сторону личности ребёнка.</w:t>
      </w:r>
    </w:p>
    <w:p w:rsidR="001D1123" w:rsidRDefault="00BA7FAC"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Таким образом, обучающие экологические игры являются одним из средств формирования самостоятельной игровой деятельности.</w:t>
      </w:r>
    </w:p>
    <w:p w:rsidR="00BA7FAC" w:rsidRDefault="00BA7FAC"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работе по экологическому воспитанию важным является использование разных  видов игр, в которых присутствовала бы активная, экологически направленная  или развивающая  в соответствии  с поставленными  воспитательными задачами деятельность.</w:t>
      </w:r>
    </w:p>
    <w:p w:rsidR="00BA7FAC" w:rsidRDefault="00BA7FAC"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  сюжетно-ролевых игр должен определяться  логикой  построения занятий, которое направлено  на достижение дидактической  цели.  Поэтому ход игры регламентирован  с самого  начала   и до конца, и определяет  </w:t>
      </w:r>
      <w:r w:rsidR="00832ED9">
        <w:rPr>
          <w:rFonts w:ascii="Times New Roman" w:hAnsi="Times New Roman" w:cs="Times New Roman"/>
          <w:sz w:val="28"/>
          <w:szCs w:val="28"/>
        </w:rPr>
        <w:t>его воспитатель, который заранее продумыв</w:t>
      </w:r>
      <w:r w:rsidR="002D201B">
        <w:rPr>
          <w:rFonts w:ascii="Times New Roman" w:hAnsi="Times New Roman" w:cs="Times New Roman"/>
          <w:sz w:val="28"/>
          <w:szCs w:val="28"/>
        </w:rPr>
        <w:t>ает, подготавливает</w:t>
      </w:r>
      <w:r w:rsidR="00832ED9">
        <w:rPr>
          <w:rFonts w:ascii="Times New Roman" w:hAnsi="Times New Roman" w:cs="Times New Roman"/>
          <w:sz w:val="28"/>
          <w:szCs w:val="28"/>
        </w:rPr>
        <w:t>, организует  и направляет  игру в  нужное  русло.  Оптимальной  формой привлечения сюжетно-ролевой игры в процесс ознакомления детей с природой   являются наблюдения  и игровые обучающие ситуации, создаваемые для решения  конкретных  дидактических  задач, входящие в занятия.</w:t>
      </w:r>
    </w:p>
    <w:p w:rsidR="00832ED9" w:rsidRDefault="00832ED9"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использовании игровых обучающих ситуаций  у детей возникают  положительные эмоции, как</w:t>
      </w:r>
      <w:r w:rsidR="002D201B">
        <w:rPr>
          <w:rFonts w:ascii="Times New Roman" w:hAnsi="Times New Roman" w:cs="Times New Roman"/>
          <w:sz w:val="28"/>
          <w:szCs w:val="28"/>
        </w:rPr>
        <w:t xml:space="preserve"> от самой  игры, так и от  того</w:t>
      </w:r>
      <w:r>
        <w:rPr>
          <w:rFonts w:ascii="Times New Roman" w:hAnsi="Times New Roman" w:cs="Times New Roman"/>
          <w:sz w:val="28"/>
          <w:szCs w:val="28"/>
        </w:rPr>
        <w:t xml:space="preserve">, что с ними играет взрослый.  Такая ситуация является хорошим </w:t>
      </w:r>
      <w:r w:rsidR="00BF481E">
        <w:rPr>
          <w:rFonts w:ascii="Times New Roman" w:hAnsi="Times New Roman" w:cs="Times New Roman"/>
          <w:sz w:val="28"/>
          <w:szCs w:val="28"/>
        </w:rPr>
        <w:t xml:space="preserve"> психологическим условием для передачи новых знаний, усвоения их детьми,</w:t>
      </w:r>
      <w:r w:rsidR="006767A9">
        <w:rPr>
          <w:rFonts w:ascii="Times New Roman" w:hAnsi="Times New Roman" w:cs="Times New Roman"/>
          <w:sz w:val="28"/>
          <w:szCs w:val="28"/>
        </w:rPr>
        <w:t xml:space="preserve"> для выработки  умственных и пра</w:t>
      </w:r>
      <w:r w:rsidR="00BF481E">
        <w:rPr>
          <w:rFonts w:ascii="Times New Roman" w:hAnsi="Times New Roman" w:cs="Times New Roman"/>
          <w:sz w:val="28"/>
          <w:szCs w:val="28"/>
        </w:rPr>
        <w:t xml:space="preserve">ктических навыков.  Проведение таких занятий  требует больших  моральных усилий воспитателя, но компенсируется </w:t>
      </w:r>
      <w:proofErr w:type="gramStart"/>
      <w:r w:rsidR="00BF481E">
        <w:rPr>
          <w:rFonts w:ascii="Times New Roman" w:hAnsi="Times New Roman" w:cs="Times New Roman"/>
          <w:sz w:val="28"/>
          <w:szCs w:val="28"/>
        </w:rPr>
        <w:t>высокой</w:t>
      </w:r>
      <w:proofErr w:type="gramEnd"/>
      <w:r w:rsidR="00BF481E">
        <w:rPr>
          <w:rFonts w:ascii="Times New Roman" w:hAnsi="Times New Roman" w:cs="Times New Roman"/>
          <w:sz w:val="28"/>
          <w:szCs w:val="28"/>
        </w:rPr>
        <w:t xml:space="preserve"> </w:t>
      </w:r>
      <w:r w:rsidR="006767A9">
        <w:rPr>
          <w:rFonts w:ascii="Times New Roman" w:hAnsi="Times New Roman" w:cs="Times New Roman"/>
          <w:sz w:val="28"/>
          <w:szCs w:val="28"/>
        </w:rPr>
        <w:t xml:space="preserve"> </w:t>
      </w:r>
      <w:proofErr w:type="spellStart"/>
      <w:r w:rsidR="00BF481E">
        <w:rPr>
          <w:rFonts w:ascii="Times New Roman" w:hAnsi="Times New Roman" w:cs="Times New Roman"/>
          <w:sz w:val="28"/>
          <w:szCs w:val="28"/>
        </w:rPr>
        <w:t>обучаемостью</w:t>
      </w:r>
      <w:proofErr w:type="spellEnd"/>
      <w:r w:rsidR="00BF481E">
        <w:rPr>
          <w:rFonts w:ascii="Times New Roman" w:hAnsi="Times New Roman" w:cs="Times New Roman"/>
          <w:sz w:val="28"/>
          <w:szCs w:val="28"/>
        </w:rPr>
        <w:t xml:space="preserve">  детей.</w:t>
      </w:r>
    </w:p>
    <w:p w:rsidR="00BF481E" w:rsidRDefault="00BF481E"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проведении занятий по экологическому воспитанию детей  применяются  три вида игровых  обучающих ситуаций.  Это игровые обучающие ситуации, построенные с привлечением  игрушек-аналогов, изображающих  различные объекты природы – растений и животных.  На  занятии</w:t>
      </w:r>
      <w:r w:rsidR="006767A9">
        <w:rPr>
          <w:rFonts w:ascii="Times New Roman" w:hAnsi="Times New Roman" w:cs="Times New Roman"/>
          <w:sz w:val="28"/>
          <w:szCs w:val="28"/>
        </w:rPr>
        <w:t>, цель  которого  - закрепление представления детей о том, что лес – это сообщество разных  растений и животных, и приспособленности жизни зверей в лесу, создаётся игровая ситуация, в ходе  которой игрушки решают уйти жить в лес и просят детей рассказать про лес и условия жизни в нём.</w:t>
      </w:r>
    </w:p>
    <w:p w:rsidR="00292A8F" w:rsidRDefault="00292A8F"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целью расширить представления детей о лесе, о том</w:t>
      </w:r>
      <w:r w:rsidR="002D201B">
        <w:rPr>
          <w:rFonts w:ascii="Times New Roman" w:hAnsi="Times New Roman" w:cs="Times New Roman"/>
          <w:sz w:val="28"/>
          <w:szCs w:val="28"/>
        </w:rPr>
        <w:t>,</w:t>
      </w:r>
      <w:r>
        <w:rPr>
          <w:rFonts w:ascii="Times New Roman" w:hAnsi="Times New Roman" w:cs="Times New Roman"/>
          <w:sz w:val="28"/>
          <w:szCs w:val="28"/>
        </w:rPr>
        <w:t xml:space="preserve"> как дикие животные  проводят зиму в лесу, используется игровая ситуация «Школа мудрой совы».  Для расширения представлений  детей о водном мире на занятии применяются игровые ситуации  «Школа морского царя»,  « Поможем </w:t>
      </w:r>
      <w:proofErr w:type="spellStart"/>
      <w:r>
        <w:rPr>
          <w:rFonts w:ascii="Times New Roman" w:hAnsi="Times New Roman" w:cs="Times New Roman"/>
          <w:sz w:val="28"/>
          <w:szCs w:val="28"/>
        </w:rPr>
        <w:t>дельфинёнку</w:t>
      </w:r>
      <w:proofErr w:type="spellEnd"/>
      <w:r>
        <w:rPr>
          <w:rFonts w:ascii="Times New Roman" w:hAnsi="Times New Roman" w:cs="Times New Roman"/>
          <w:sz w:val="28"/>
          <w:szCs w:val="28"/>
        </w:rPr>
        <w:t xml:space="preserve"> вернуться  домой» и др.</w:t>
      </w:r>
    </w:p>
    <w:p w:rsidR="00292A8F" w:rsidRDefault="00292A8F"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Интересны игровые обучающие ситуации с </w:t>
      </w:r>
      <w:proofErr w:type="spellStart"/>
      <w:r>
        <w:rPr>
          <w:rFonts w:ascii="Times New Roman" w:hAnsi="Times New Roman" w:cs="Times New Roman"/>
          <w:sz w:val="28"/>
          <w:szCs w:val="28"/>
        </w:rPr>
        <w:t>использыванием</w:t>
      </w:r>
      <w:proofErr w:type="spellEnd"/>
      <w:r>
        <w:rPr>
          <w:rFonts w:ascii="Times New Roman" w:hAnsi="Times New Roman" w:cs="Times New Roman"/>
          <w:sz w:val="28"/>
          <w:szCs w:val="28"/>
        </w:rPr>
        <w:t xml:space="preserve"> литературных персонажей и вымышленных героев. В данном случае </w:t>
      </w:r>
      <w:r w:rsidR="00E676A5">
        <w:rPr>
          <w:rFonts w:ascii="Times New Roman" w:hAnsi="Times New Roman" w:cs="Times New Roman"/>
          <w:sz w:val="28"/>
          <w:szCs w:val="28"/>
        </w:rPr>
        <w:t xml:space="preserve"> используются  персонажи  хорошо известных детям сказок и рассказов (Буратино, Незнайка, </w:t>
      </w:r>
      <w:proofErr w:type="spellStart"/>
      <w:r w:rsidR="00E676A5">
        <w:rPr>
          <w:rFonts w:ascii="Times New Roman" w:hAnsi="Times New Roman" w:cs="Times New Roman"/>
          <w:sz w:val="28"/>
          <w:szCs w:val="28"/>
        </w:rPr>
        <w:t>Карлсон</w:t>
      </w:r>
      <w:proofErr w:type="spellEnd"/>
      <w:r w:rsidR="00E676A5">
        <w:rPr>
          <w:rFonts w:ascii="Times New Roman" w:hAnsi="Times New Roman" w:cs="Times New Roman"/>
          <w:sz w:val="28"/>
          <w:szCs w:val="28"/>
        </w:rPr>
        <w:t xml:space="preserve">, </w:t>
      </w:r>
      <w:proofErr w:type="spellStart"/>
      <w:r w:rsidR="00E676A5">
        <w:rPr>
          <w:rFonts w:ascii="Times New Roman" w:hAnsi="Times New Roman" w:cs="Times New Roman"/>
          <w:sz w:val="28"/>
          <w:szCs w:val="28"/>
        </w:rPr>
        <w:t>Винни-Пух</w:t>
      </w:r>
      <w:proofErr w:type="spellEnd"/>
      <w:r w:rsidR="00E676A5">
        <w:rPr>
          <w:rFonts w:ascii="Times New Roman" w:hAnsi="Times New Roman" w:cs="Times New Roman"/>
          <w:sz w:val="28"/>
          <w:szCs w:val="28"/>
        </w:rPr>
        <w:t xml:space="preserve"> и др.). При создании игровых ситуаций нужно опираться  на типичное поведение персонажей, как бы продолжая  их жизнь в привычных условиях:</w:t>
      </w:r>
    </w:p>
    <w:p w:rsidR="00E676A5" w:rsidRDefault="00E676A5"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Красная Шапочка идёт через лес к бабушке. По дор</w:t>
      </w:r>
      <w:r w:rsidR="002D201B">
        <w:rPr>
          <w:rFonts w:ascii="Times New Roman" w:hAnsi="Times New Roman" w:cs="Times New Roman"/>
          <w:sz w:val="28"/>
          <w:szCs w:val="28"/>
        </w:rPr>
        <w:t>оге она встречает разных зверей</w:t>
      </w:r>
      <w:r>
        <w:rPr>
          <w:rFonts w:ascii="Times New Roman" w:hAnsi="Times New Roman" w:cs="Times New Roman"/>
          <w:sz w:val="28"/>
          <w:szCs w:val="28"/>
        </w:rPr>
        <w:t>, собирает лекарственные растения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находит </w:t>
      </w:r>
      <w:r>
        <w:rPr>
          <w:rFonts w:ascii="Times New Roman" w:hAnsi="Times New Roman" w:cs="Times New Roman"/>
          <w:sz w:val="28"/>
          <w:szCs w:val="28"/>
        </w:rPr>
        <w:lastRenderedPageBreak/>
        <w:t>неизвестную ей ягоду и приносит детям, что позволяет развернуть беседу о ягодах.</w:t>
      </w:r>
    </w:p>
    <w:p w:rsidR="00E676A5" w:rsidRDefault="002D201B"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Айболит-доктор</w:t>
      </w:r>
      <w:r w:rsidR="00E676A5">
        <w:rPr>
          <w:rFonts w:ascii="Times New Roman" w:hAnsi="Times New Roman" w:cs="Times New Roman"/>
          <w:sz w:val="28"/>
          <w:szCs w:val="28"/>
        </w:rPr>
        <w:t>, который лечит зверей, но может лечить и растения</w:t>
      </w:r>
      <w:proofErr w:type="gramStart"/>
      <w:r w:rsidR="00E676A5">
        <w:rPr>
          <w:rFonts w:ascii="Times New Roman" w:hAnsi="Times New Roman" w:cs="Times New Roman"/>
          <w:sz w:val="28"/>
          <w:szCs w:val="28"/>
        </w:rPr>
        <w:t xml:space="preserve"> ,</w:t>
      </w:r>
      <w:proofErr w:type="gramEnd"/>
      <w:r w:rsidR="00E676A5">
        <w:rPr>
          <w:rFonts w:ascii="Times New Roman" w:hAnsi="Times New Roman" w:cs="Times New Roman"/>
          <w:sz w:val="28"/>
          <w:szCs w:val="28"/>
        </w:rPr>
        <w:t xml:space="preserve"> проводит их профилактические осмотры.  Лучше</w:t>
      </w:r>
      <w:proofErr w:type="gramStart"/>
      <w:r w:rsidR="00E676A5">
        <w:rPr>
          <w:rFonts w:ascii="Times New Roman" w:hAnsi="Times New Roman" w:cs="Times New Roman"/>
          <w:sz w:val="28"/>
          <w:szCs w:val="28"/>
        </w:rPr>
        <w:t xml:space="preserve"> </w:t>
      </w:r>
      <w:r w:rsidR="00DF4DE2">
        <w:rPr>
          <w:rFonts w:ascii="Times New Roman" w:hAnsi="Times New Roman" w:cs="Times New Roman"/>
          <w:sz w:val="28"/>
          <w:szCs w:val="28"/>
        </w:rPr>
        <w:t>,</w:t>
      </w:r>
      <w:proofErr w:type="gramEnd"/>
      <w:r w:rsidR="00DF4DE2">
        <w:rPr>
          <w:rFonts w:ascii="Times New Roman" w:hAnsi="Times New Roman" w:cs="Times New Roman"/>
          <w:sz w:val="28"/>
          <w:szCs w:val="28"/>
        </w:rPr>
        <w:t xml:space="preserve"> если в роли доктора выступает взрослый.  Тогда дети охотнее вступают в диалог с доктором Айболитом, приехавшим, чтобы сделать профилактический осмотр обитателей уголка природы.  Важную роль  в развёртывании игры с Айболитом выполняет атрибутика:  костюм доктора;  чемоданчик Айболита,  котор</w:t>
      </w:r>
      <w:r>
        <w:rPr>
          <w:rFonts w:ascii="Times New Roman" w:hAnsi="Times New Roman" w:cs="Times New Roman"/>
          <w:sz w:val="28"/>
          <w:szCs w:val="28"/>
        </w:rPr>
        <w:t>ый</w:t>
      </w:r>
      <w:r w:rsidR="00DF4DE2">
        <w:rPr>
          <w:rFonts w:ascii="Times New Roman" w:hAnsi="Times New Roman" w:cs="Times New Roman"/>
          <w:sz w:val="28"/>
          <w:szCs w:val="28"/>
        </w:rPr>
        <w:t>, кроме традиционного набора содержит рецепты, ручку, палочку для рыхления почвы и т. п.</w:t>
      </w:r>
    </w:p>
    <w:p w:rsidR="00DF4DE2" w:rsidRDefault="00DF4DE2" w:rsidP="006767A9">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w:t>
      </w:r>
      <w:r w:rsidR="00D8312C">
        <w:rPr>
          <w:rFonts w:ascii="Times New Roman" w:hAnsi="Times New Roman" w:cs="Times New Roman"/>
          <w:sz w:val="28"/>
          <w:szCs w:val="28"/>
        </w:rPr>
        <w:t>–</w:t>
      </w:r>
      <w:r>
        <w:rPr>
          <w:rFonts w:ascii="Times New Roman" w:hAnsi="Times New Roman" w:cs="Times New Roman"/>
          <w:sz w:val="28"/>
          <w:szCs w:val="28"/>
        </w:rPr>
        <w:t xml:space="preserve"> шалун</w:t>
      </w:r>
      <w:r w:rsidR="00D8312C">
        <w:rPr>
          <w:rFonts w:ascii="Times New Roman" w:hAnsi="Times New Roman" w:cs="Times New Roman"/>
          <w:sz w:val="28"/>
          <w:szCs w:val="28"/>
        </w:rPr>
        <w:t xml:space="preserve">  и любит  поесть сладкое.   Целью занятия, на котор</w:t>
      </w:r>
      <w:r w:rsidR="002D201B">
        <w:rPr>
          <w:rFonts w:ascii="Times New Roman" w:hAnsi="Times New Roman" w:cs="Times New Roman"/>
          <w:sz w:val="28"/>
          <w:szCs w:val="28"/>
        </w:rPr>
        <w:t>ом  используется этот  персонаж</w:t>
      </w:r>
      <w:r w:rsidR="00D8312C">
        <w:rPr>
          <w:rFonts w:ascii="Times New Roman" w:hAnsi="Times New Roman" w:cs="Times New Roman"/>
          <w:sz w:val="28"/>
          <w:szCs w:val="28"/>
        </w:rPr>
        <w:t>, является уточнение  и расширение представления детей о луге,  как сообществе светолюбивых  травянистых растений, цветки,  которые дают пищу для многочисленных насекомых, в том числе пчёл, собирающих нектар  -  цветочный сок и перерабатывающих его мёд.  В  данном случае используется игровая ситуация  «</w:t>
      </w:r>
      <w:proofErr w:type="spellStart"/>
      <w:r w:rsidR="00D8312C">
        <w:rPr>
          <w:rFonts w:ascii="Times New Roman" w:hAnsi="Times New Roman" w:cs="Times New Roman"/>
          <w:sz w:val="28"/>
          <w:szCs w:val="28"/>
        </w:rPr>
        <w:t>Карлсон</w:t>
      </w:r>
      <w:proofErr w:type="spellEnd"/>
      <w:r w:rsidR="00D8312C">
        <w:rPr>
          <w:rFonts w:ascii="Times New Roman" w:hAnsi="Times New Roman" w:cs="Times New Roman"/>
          <w:sz w:val="28"/>
          <w:szCs w:val="28"/>
        </w:rPr>
        <w:t xml:space="preserve">  идёт на луг за мёдом».  При изучении комнатных растений, воспитание бережного отношения к ним используется  </w:t>
      </w:r>
      <w:proofErr w:type="spellStart"/>
      <w:r w:rsidR="00D8312C">
        <w:rPr>
          <w:rFonts w:ascii="Times New Roman" w:hAnsi="Times New Roman" w:cs="Times New Roman"/>
          <w:sz w:val="28"/>
          <w:szCs w:val="28"/>
        </w:rPr>
        <w:t>игроавя</w:t>
      </w:r>
      <w:proofErr w:type="spellEnd"/>
      <w:r w:rsidR="00D8312C">
        <w:rPr>
          <w:rFonts w:ascii="Times New Roman" w:hAnsi="Times New Roman" w:cs="Times New Roman"/>
          <w:sz w:val="28"/>
          <w:szCs w:val="28"/>
        </w:rPr>
        <w:t xml:space="preserve"> обучающая ситуация «</w:t>
      </w:r>
      <w:proofErr w:type="spellStart"/>
      <w:r w:rsidR="00D8312C">
        <w:rPr>
          <w:rFonts w:ascii="Times New Roman" w:hAnsi="Times New Roman" w:cs="Times New Roman"/>
          <w:sz w:val="28"/>
          <w:szCs w:val="28"/>
        </w:rPr>
        <w:t>Карлсон</w:t>
      </w:r>
      <w:proofErr w:type="spellEnd"/>
      <w:r w:rsidR="00D8312C">
        <w:rPr>
          <w:rFonts w:ascii="Times New Roman" w:hAnsi="Times New Roman" w:cs="Times New Roman"/>
          <w:sz w:val="28"/>
          <w:szCs w:val="28"/>
        </w:rPr>
        <w:t xml:space="preserve"> устраивает  беспорядок </w:t>
      </w:r>
      <w:r w:rsidR="003C2A16">
        <w:rPr>
          <w:rFonts w:ascii="Times New Roman" w:hAnsi="Times New Roman" w:cs="Times New Roman"/>
          <w:sz w:val="28"/>
          <w:szCs w:val="28"/>
        </w:rPr>
        <w:t>среди комнатных растений».</w:t>
      </w:r>
    </w:p>
    <w:p w:rsidR="003C2A16" w:rsidRDefault="003C2A16" w:rsidP="006767A9">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Большой интерес у детей вызывает занятия, на которых </w:t>
      </w:r>
      <w:proofErr w:type="spellStart"/>
      <w:r>
        <w:rPr>
          <w:rFonts w:ascii="Times New Roman" w:hAnsi="Times New Roman" w:cs="Times New Roman"/>
          <w:sz w:val="28"/>
          <w:szCs w:val="28"/>
        </w:rPr>
        <w:t>присходят</w:t>
      </w:r>
      <w:proofErr w:type="spellEnd"/>
      <w:r>
        <w:rPr>
          <w:rFonts w:ascii="Times New Roman" w:hAnsi="Times New Roman" w:cs="Times New Roman"/>
          <w:sz w:val="28"/>
          <w:szCs w:val="28"/>
        </w:rPr>
        <w:t xml:space="preserve"> встречи с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хоршо</w:t>
      </w:r>
      <w:proofErr w:type="spellEnd"/>
      <w:r>
        <w:rPr>
          <w:rFonts w:ascii="Times New Roman" w:hAnsi="Times New Roman" w:cs="Times New Roman"/>
          <w:sz w:val="28"/>
          <w:szCs w:val="28"/>
        </w:rPr>
        <w:t xml:space="preserve"> з</w:t>
      </w:r>
      <w:r w:rsidR="002D201B">
        <w:rPr>
          <w:rFonts w:ascii="Times New Roman" w:hAnsi="Times New Roman" w:cs="Times New Roman"/>
          <w:sz w:val="28"/>
          <w:szCs w:val="28"/>
        </w:rPr>
        <w:t>нающим лес, всех его обитателей</w:t>
      </w:r>
      <w:r>
        <w:rPr>
          <w:rFonts w:ascii="Times New Roman" w:hAnsi="Times New Roman" w:cs="Times New Roman"/>
          <w:sz w:val="28"/>
          <w:szCs w:val="28"/>
        </w:rPr>
        <w:t>.</w:t>
      </w:r>
      <w:proofErr w:type="gramEnd"/>
      <w:r>
        <w:rPr>
          <w:rFonts w:ascii="Times New Roman" w:hAnsi="Times New Roman" w:cs="Times New Roman"/>
          <w:sz w:val="28"/>
          <w:szCs w:val="28"/>
        </w:rPr>
        <w:t xml:space="preserve">  Встречи с </w:t>
      </w:r>
      <w:proofErr w:type="spellStart"/>
      <w:r>
        <w:rPr>
          <w:rFonts w:ascii="Times New Roman" w:hAnsi="Times New Roman" w:cs="Times New Roman"/>
          <w:sz w:val="28"/>
          <w:szCs w:val="28"/>
        </w:rPr>
        <w:t>Лесовичком</w:t>
      </w:r>
      <w:proofErr w:type="spellEnd"/>
      <w:r>
        <w:rPr>
          <w:rFonts w:ascii="Times New Roman" w:hAnsi="Times New Roman" w:cs="Times New Roman"/>
          <w:sz w:val="28"/>
          <w:szCs w:val="28"/>
        </w:rPr>
        <w:t xml:space="preserve"> могут проходить  в разное время года.</w:t>
      </w:r>
    </w:p>
    <w:p w:rsidR="003C2A16" w:rsidRDefault="003C2A16"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Традиционным для детей является сюжет игры в путешествия.  В каждом конкретном случае  сюжет игры продумывается таким образ</w:t>
      </w:r>
      <w:r w:rsidR="002D201B">
        <w:rPr>
          <w:rFonts w:ascii="Times New Roman" w:hAnsi="Times New Roman" w:cs="Times New Roman"/>
          <w:sz w:val="28"/>
          <w:szCs w:val="28"/>
        </w:rPr>
        <w:t>ом</w:t>
      </w:r>
      <w:r>
        <w:rPr>
          <w:rFonts w:ascii="Times New Roman" w:hAnsi="Times New Roman" w:cs="Times New Roman"/>
          <w:sz w:val="28"/>
          <w:szCs w:val="28"/>
        </w:rPr>
        <w:t xml:space="preserve">,  что  дети посещают новые места, знакомятся с новыми явлениями и объектами в роли путешественников, экскурсантов, туристов и т. д. </w:t>
      </w:r>
    </w:p>
    <w:p w:rsidR="003C2A16" w:rsidRDefault="003C2A16"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рамках ролевого поведения дети слушают пояснения, «фотографируют», рассуждают.</w:t>
      </w:r>
    </w:p>
    <w:p w:rsidR="003C2A16" w:rsidRDefault="003C2A16" w:rsidP="006767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Таким образом, на фоне положительных эмоций, вызванных игровыми мотивами, дети получают новые знания о природе, происходит формирование</w:t>
      </w:r>
      <w:r w:rsidR="00555A08">
        <w:rPr>
          <w:rFonts w:ascii="Times New Roman" w:hAnsi="Times New Roman" w:cs="Times New Roman"/>
          <w:sz w:val="28"/>
          <w:szCs w:val="28"/>
        </w:rPr>
        <w:t xml:space="preserve"> осознанно-положительного отношения к ней.</w:t>
      </w:r>
    </w:p>
    <w:p w:rsidR="00555A08" w:rsidRDefault="00555A08" w:rsidP="00555A08">
      <w:pPr>
        <w:jc w:val="both"/>
        <w:rPr>
          <w:rFonts w:ascii="Times New Roman" w:hAnsi="Times New Roman" w:cs="Times New Roman"/>
          <w:sz w:val="28"/>
          <w:szCs w:val="28"/>
        </w:rPr>
      </w:pPr>
    </w:p>
    <w:p w:rsidR="00555A08" w:rsidRDefault="00555A08" w:rsidP="002D201B">
      <w:pPr>
        <w:jc w:val="center"/>
        <w:rPr>
          <w:rFonts w:ascii="Times New Roman" w:hAnsi="Times New Roman" w:cs="Times New Roman"/>
          <w:sz w:val="28"/>
          <w:szCs w:val="28"/>
        </w:rPr>
      </w:pPr>
      <w:r>
        <w:rPr>
          <w:rFonts w:ascii="Times New Roman" w:hAnsi="Times New Roman" w:cs="Times New Roman"/>
          <w:sz w:val="28"/>
          <w:szCs w:val="28"/>
        </w:rPr>
        <w:t>Материал: «Справочник старшего воспитателя ДУ»</w:t>
      </w:r>
      <w:r w:rsidR="002D201B">
        <w:rPr>
          <w:rFonts w:ascii="Times New Roman" w:hAnsi="Times New Roman" w:cs="Times New Roman"/>
          <w:sz w:val="28"/>
          <w:szCs w:val="28"/>
        </w:rPr>
        <w:t>. Апрель  2007 г.  стр.55</w:t>
      </w:r>
      <w:r>
        <w:rPr>
          <w:rFonts w:ascii="Times New Roman" w:hAnsi="Times New Roman" w:cs="Times New Roman"/>
          <w:sz w:val="28"/>
          <w:szCs w:val="28"/>
        </w:rPr>
        <w:t>.</w:t>
      </w:r>
    </w:p>
    <w:p w:rsidR="002D201B" w:rsidRDefault="002D201B" w:rsidP="00885682">
      <w:pPr>
        <w:jc w:val="center"/>
        <w:rPr>
          <w:rFonts w:ascii="Times New Roman" w:hAnsi="Times New Roman" w:cs="Times New Roman"/>
          <w:sz w:val="28"/>
          <w:szCs w:val="28"/>
        </w:rPr>
      </w:pPr>
    </w:p>
    <w:p w:rsidR="00555A08" w:rsidRPr="002D201B" w:rsidRDefault="00555A08" w:rsidP="00885682">
      <w:pPr>
        <w:jc w:val="center"/>
        <w:rPr>
          <w:rFonts w:ascii="Times New Roman" w:hAnsi="Times New Roman" w:cs="Times New Roman"/>
          <w:color w:val="C00000"/>
          <w:sz w:val="40"/>
          <w:szCs w:val="40"/>
        </w:rPr>
      </w:pPr>
      <w:r w:rsidRPr="002D201B">
        <w:rPr>
          <w:rFonts w:ascii="Times New Roman" w:hAnsi="Times New Roman" w:cs="Times New Roman"/>
          <w:color w:val="C00000"/>
          <w:sz w:val="40"/>
          <w:szCs w:val="40"/>
        </w:rPr>
        <w:lastRenderedPageBreak/>
        <w:t>Педсовет:  «Безопасность и здоровье  наших детей»</w:t>
      </w:r>
    </w:p>
    <w:p w:rsidR="00555A08" w:rsidRPr="002D201B" w:rsidRDefault="00555A08" w:rsidP="00885682">
      <w:pPr>
        <w:jc w:val="center"/>
        <w:rPr>
          <w:rFonts w:ascii="Times New Roman" w:hAnsi="Times New Roman" w:cs="Times New Roman"/>
          <w:color w:val="C00000"/>
          <w:sz w:val="40"/>
          <w:szCs w:val="40"/>
        </w:rPr>
      </w:pPr>
    </w:p>
    <w:p w:rsidR="00555A08" w:rsidRDefault="00555A08" w:rsidP="00555A08">
      <w:pPr>
        <w:jc w:val="both"/>
        <w:rPr>
          <w:rFonts w:ascii="Times New Roman" w:hAnsi="Times New Roman" w:cs="Times New Roman"/>
          <w:sz w:val="28"/>
          <w:szCs w:val="28"/>
        </w:rPr>
      </w:pPr>
    </w:p>
    <w:p w:rsidR="00885682" w:rsidRDefault="00885682" w:rsidP="00885682">
      <w:pPr>
        <w:jc w:val="center"/>
        <w:rPr>
          <w:rFonts w:ascii="Times New Roman" w:hAnsi="Times New Roman" w:cs="Times New Roman"/>
          <w:color w:val="003399"/>
          <w:sz w:val="40"/>
          <w:szCs w:val="40"/>
        </w:rPr>
      </w:pPr>
    </w:p>
    <w:p w:rsidR="00885682" w:rsidRDefault="00885682" w:rsidP="00885682">
      <w:pPr>
        <w:jc w:val="center"/>
        <w:rPr>
          <w:rFonts w:ascii="Times New Roman" w:hAnsi="Times New Roman" w:cs="Times New Roman"/>
          <w:color w:val="003399"/>
          <w:sz w:val="40"/>
          <w:szCs w:val="40"/>
        </w:rPr>
      </w:pPr>
    </w:p>
    <w:p w:rsidR="00885682" w:rsidRDefault="00885682" w:rsidP="00885682">
      <w:pPr>
        <w:jc w:val="center"/>
        <w:rPr>
          <w:rFonts w:ascii="Times New Roman" w:hAnsi="Times New Roman" w:cs="Times New Roman"/>
          <w:color w:val="003399"/>
          <w:sz w:val="40"/>
          <w:szCs w:val="40"/>
        </w:rPr>
      </w:pPr>
    </w:p>
    <w:p w:rsidR="00885682" w:rsidRDefault="00885682" w:rsidP="00885682">
      <w:pPr>
        <w:jc w:val="center"/>
        <w:rPr>
          <w:rFonts w:ascii="Times New Roman" w:hAnsi="Times New Roman" w:cs="Times New Roman"/>
          <w:color w:val="003399"/>
          <w:sz w:val="40"/>
          <w:szCs w:val="40"/>
        </w:rPr>
      </w:pPr>
    </w:p>
    <w:p w:rsidR="003955A8" w:rsidRDefault="00555A08" w:rsidP="00885682">
      <w:pPr>
        <w:jc w:val="center"/>
        <w:rPr>
          <w:rFonts w:ascii="Times New Roman" w:hAnsi="Times New Roman" w:cs="Times New Roman"/>
          <w:color w:val="003399"/>
          <w:sz w:val="40"/>
          <w:szCs w:val="40"/>
        </w:rPr>
      </w:pPr>
      <w:r w:rsidRPr="00885682">
        <w:rPr>
          <w:rFonts w:ascii="Times New Roman" w:hAnsi="Times New Roman" w:cs="Times New Roman"/>
          <w:color w:val="003399"/>
          <w:sz w:val="40"/>
          <w:szCs w:val="40"/>
        </w:rPr>
        <w:t xml:space="preserve">Отчёт  по использованию </w:t>
      </w:r>
      <w:proofErr w:type="spellStart"/>
      <w:r w:rsidRPr="00885682">
        <w:rPr>
          <w:rFonts w:ascii="Times New Roman" w:hAnsi="Times New Roman" w:cs="Times New Roman"/>
          <w:color w:val="003399"/>
          <w:sz w:val="40"/>
          <w:szCs w:val="40"/>
        </w:rPr>
        <w:t>здоровьесберегающих</w:t>
      </w:r>
      <w:proofErr w:type="spellEnd"/>
      <w:r w:rsidRPr="00885682">
        <w:rPr>
          <w:rFonts w:ascii="Times New Roman" w:hAnsi="Times New Roman" w:cs="Times New Roman"/>
          <w:color w:val="003399"/>
          <w:sz w:val="40"/>
          <w:szCs w:val="40"/>
        </w:rPr>
        <w:t xml:space="preserve"> технологий в работе с детьми </w:t>
      </w:r>
    </w:p>
    <w:p w:rsidR="00555A08" w:rsidRPr="00885682" w:rsidRDefault="00555A08" w:rsidP="00885682">
      <w:pPr>
        <w:jc w:val="center"/>
        <w:rPr>
          <w:rFonts w:ascii="Times New Roman" w:hAnsi="Times New Roman" w:cs="Times New Roman"/>
          <w:color w:val="003399"/>
          <w:sz w:val="40"/>
          <w:szCs w:val="40"/>
        </w:rPr>
      </w:pPr>
      <w:r w:rsidRPr="00885682">
        <w:rPr>
          <w:rFonts w:ascii="Times New Roman" w:hAnsi="Times New Roman" w:cs="Times New Roman"/>
          <w:color w:val="003399"/>
          <w:sz w:val="40"/>
          <w:szCs w:val="40"/>
        </w:rPr>
        <w:t xml:space="preserve"> в </w:t>
      </w:r>
      <w:proofErr w:type="spellStart"/>
      <w:r w:rsidRPr="00885682">
        <w:rPr>
          <w:rFonts w:ascii="Times New Roman" w:hAnsi="Times New Roman" w:cs="Times New Roman"/>
          <w:color w:val="003399"/>
          <w:sz w:val="40"/>
          <w:szCs w:val="40"/>
        </w:rPr>
        <w:t>старше-подготовительной</w:t>
      </w:r>
      <w:proofErr w:type="spellEnd"/>
      <w:r w:rsidRPr="00885682">
        <w:rPr>
          <w:rFonts w:ascii="Times New Roman" w:hAnsi="Times New Roman" w:cs="Times New Roman"/>
          <w:color w:val="003399"/>
          <w:sz w:val="40"/>
          <w:szCs w:val="40"/>
        </w:rPr>
        <w:t xml:space="preserve">  группе</w:t>
      </w: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885682" w:rsidRDefault="00885682" w:rsidP="00885682">
      <w:pPr>
        <w:jc w:val="center"/>
        <w:rPr>
          <w:rFonts w:ascii="Times New Roman" w:hAnsi="Times New Roman" w:cs="Times New Roman"/>
          <w:sz w:val="28"/>
          <w:szCs w:val="28"/>
        </w:rPr>
      </w:pPr>
    </w:p>
    <w:p w:rsidR="00885682" w:rsidRDefault="00885682" w:rsidP="00885682">
      <w:pPr>
        <w:jc w:val="center"/>
        <w:rPr>
          <w:rFonts w:ascii="Times New Roman" w:hAnsi="Times New Roman" w:cs="Times New Roman"/>
          <w:sz w:val="28"/>
          <w:szCs w:val="28"/>
        </w:rPr>
      </w:pPr>
    </w:p>
    <w:p w:rsidR="00885682" w:rsidRDefault="00885682" w:rsidP="00885682">
      <w:pPr>
        <w:jc w:val="center"/>
        <w:rPr>
          <w:rFonts w:ascii="Times New Roman" w:hAnsi="Times New Roman" w:cs="Times New Roman"/>
          <w:sz w:val="28"/>
          <w:szCs w:val="28"/>
        </w:rPr>
      </w:pPr>
    </w:p>
    <w:p w:rsidR="00555A08" w:rsidRPr="002D201B" w:rsidRDefault="00555A08" w:rsidP="00885682">
      <w:pPr>
        <w:jc w:val="center"/>
        <w:rPr>
          <w:rFonts w:ascii="Times New Roman" w:hAnsi="Times New Roman" w:cs="Times New Roman"/>
          <w:color w:val="C00000"/>
          <w:sz w:val="40"/>
          <w:szCs w:val="40"/>
        </w:rPr>
      </w:pPr>
      <w:r w:rsidRPr="002D201B">
        <w:rPr>
          <w:rFonts w:ascii="Times New Roman" w:hAnsi="Times New Roman" w:cs="Times New Roman"/>
          <w:color w:val="C00000"/>
          <w:sz w:val="40"/>
          <w:szCs w:val="40"/>
        </w:rPr>
        <w:t>Воспитатель  Чечёткина  Т. А. ноябрь  2010 г.</w:t>
      </w:r>
    </w:p>
    <w:p w:rsidR="00555A08" w:rsidRPr="002D201B" w:rsidRDefault="00885682" w:rsidP="00885682">
      <w:pPr>
        <w:jc w:val="center"/>
        <w:rPr>
          <w:rFonts w:ascii="Times New Roman" w:hAnsi="Times New Roman" w:cs="Times New Roman"/>
          <w:color w:val="C00000"/>
          <w:sz w:val="40"/>
          <w:szCs w:val="40"/>
        </w:rPr>
      </w:pPr>
      <w:r w:rsidRPr="002D201B">
        <w:rPr>
          <w:rFonts w:ascii="Times New Roman" w:hAnsi="Times New Roman" w:cs="Times New Roman"/>
          <w:color w:val="C00000"/>
          <w:sz w:val="40"/>
          <w:szCs w:val="40"/>
        </w:rPr>
        <w:t>МДОУ  «</w:t>
      </w:r>
      <w:proofErr w:type="spellStart"/>
      <w:r w:rsidRPr="002D201B">
        <w:rPr>
          <w:rFonts w:ascii="Times New Roman" w:hAnsi="Times New Roman" w:cs="Times New Roman"/>
          <w:color w:val="C00000"/>
          <w:sz w:val="40"/>
          <w:szCs w:val="40"/>
        </w:rPr>
        <w:t>Д\с</w:t>
      </w:r>
      <w:proofErr w:type="spellEnd"/>
      <w:r w:rsidRPr="002D201B">
        <w:rPr>
          <w:rFonts w:ascii="Times New Roman" w:hAnsi="Times New Roman" w:cs="Times New Roman"/>
          <w:color w:val="C00000"/>
          <w:sz w:val="40"/>
          <w:szCs w:val="40"/>
        </w:rPr>
        <w:t xml:space="preserve">» № 17  «Росинка»  </w:t>
      </w:r>
    </w:p>
    <w:p w:rsidR="00555A08" w:rsidRPr="002D201B" w:rsidRDefault="00555A08" w:rsidP="00555A08">
      <w:pPr>
        <w:jc w:val="both"/>
        <w:rPr>
          <w:rFonts w:ascii="Times New Roman" w:hAnsi="Times New Roman" w:cs="Times New Roman"/>
          <w:color w:val="C00000"/>
          <w:sz w:val="40"/>
          <w:szCs w:val="40"/>
        </w:rPr>
      </w:pPr>
    </w:p>
    <w:p w:rsidR="00555A08" w:rsidRDefault="00555A08" w:rsidP="00555A08">
      <w:pPr>
        <w:jc w:val="both"/>
        <w:rPr>
          <w:rFonts w:ascii="Times New Roman" w:hAnsi="Times New Roman" w:cs="Times New Roman"/>
          <w:sz w:val="28"/>
          <w:szCs w:val="28"/>
        </w:rPr>
      </w:pPr>
    </w:p>
    <w:p w:rsidR="00555A08" w:rsidRDefault="00885682" w:rsidP="00555A08">
      <w:pPr>
        <w:jc w:val="both"/>
        <w:rPr>
          <w:rFonts w:ascii="Times New Roman" w:hAnsi="Times New Roman" w:cs="Times New Roman"/>
          <w:sz w:val="28"/>
          <w:szCs w:val="28"/>
        </w:rPr>
      </w:pPr>
      <w:r>
        <w:rPr>
          <w:rFonts w:ascii="Times New Roman" w:hAnsi="Times New Roman" w:cs="Times New Roman"/>
          <w:sz w:val="28"/>
          <w:szCs w:val="28"/>
        </w:rPr>
        <w:t xml:space="preserve">Оздоровительная  работа,  проведённая в </w:t>
      </w:r>
      <w:proofErr w:type="spellStart"/>
      <w:proofErr w:type="gramStart"/>
      <w:r>
        <w:rPr>
          <w:rFonts w:ascii="Times New Roman" w:hAnsi="Times New Roman" w:cs="Times New Roman"/>
          <w:sz w:val="28"/>
          <w:szCs w:val="28"/>
        </w:rPr>
        <w:t>старше-подготовительной</w:t>
      </w:r>
      <w:proofErr w:type="spellEnd"/>
      <w:proofErr w:type="gramEnd"/>
      <w:r>
        <w:rPr>
          <w:rFonts w:ascii="Times New Roman" w:hAnsi="Times New Roman" w:cs="Times New Roman"/>
          <w:sz w:val="28"/>
          <w:szCs w:val="28"/>
        </w:rPr>
        <w:t xml:space="preserve">  группе.</w:t>
      </w:r>
    </w:p>
    <w:p w:rsidR="00885682" w:rsidRDefault="00885682" w:rsidP="00555A08">
      <w:pPr>
        <w:jc w:val="both"/>
        <w:rPr>
          <w:rFonts w:ascii="Times New Roman" w:hAnsi="Times New Roman" w:cs="Times New Roman"/>
          <w:sz w:val="28"/>
          <w:szCs w:val="28"/>
        </w:rPr>
      </w:pPr>
    </w:p>
    <w:p w:rsidR="00885682" w:rsidRDefault="00885682" w:rsidP="00555A08">
      <w:pPr>
        <w:jc w:val="both"/>
        <w:rPr>
          <w:rFonts w:ascii="Times New Roman" w:hAnsi="Times New Roman" w:cs="Times New Roman"/>
          <w:sz w:val="28"/>
          <w:szCs w:val="28"/>
        </w:rPr>
      </w:pPr>
      <w:r>
        <w:rPr>
          <w:rFonts w:ascii="Times New Roman" w:hAnsi="Times New Roman" w:cs="Times New Roman"/>
          <w:sz w:val="28"/>
          <w:szCs w:val="28"/>
        </w:rPr>
        <w:t>Одна из основных задач, стоящих  перед педагогами, -  воспитание здорового  подрастающего поколения.</w:t>
      </w:r>
    </w:p>
    <w:p w:rsidR="00885682" w:rsidRDefault="00885682" w:rsidP="00555A08">
      <w:pPr>
        <w:jc w:val="both"/>
        <w:rPr>
          <w:rFonts w:ascii="Times New Roman" w:hAnsi="Times New Roman" w:cs="Times New Roman"/>
          <w:sz w:val="28"/>
          <w:szCs w:val="28"/>
        </w:rPr>
      </w:pPr>
      <w:r>
        <w:rPr>
          <w:rFonts w:ascii="Times New Roman" w:hAnsi="Times New Roman" w:cs="Times New Roman"/>
          <w:sz w:val="28"/>
          <w:szCs w:val="28"/>
        </w:rPr>
        <w:t>Медицинская диагностика  нашего детского сада показала достаточно высокий уровень  хронических забо</w:t>
      </w:r>
      <w:r w:rsidR="00F205EE">
        <w:rPr>
          <w:rFonts w:ascii="Times New Roman" w:hAnsi="Times New Roman" w:cs="Times New Roman"/>
          <w:sz w:val="28"/>
          <w:szCs w:val="28"/>
        </w:rPr>
        <w:t>леваний, нарушение осанки и сколиоза, а также простудных  респираторных заболеваний.  Всё это вызывает потребность  углубленно заниматься оздоровлением детей.</w:t>
      </w:r>
    </w:p>
    <w:p w:rsidR="00F205EE" w:rsidRDefault="00F205EE" w:rsidP="00555A08">
      <w:pPr>
        <w:jc w:val="both"/>
        <w:rPr>
          <w:rFonts w:ascii="Times New Roman" w:hAnsi="Times New Roman" w:cs="Times New Roman"/>
          <w:sz w:val="28"/>
          <w:szCs w:val="28"/>
        </w:rPr>
      </w:pPr>
      <w:r>
        <w:rPr>
          <w:rFonts w:ascii="Times New Roman" w:hAnsi="Times New Roman" w:cs="Times New Roman"/>
          <w:sz w:val="28"/>
          <w:szCs w:val="28"/>
        </w:rPr>
        <w:t xml:space="preserve"> Чтобы вызвать у детей желание заботиться о своём здоровье, в группе  имеется плакат «Наше тело», по которому ребята  изучают своё тело, органы.</w:t>
      </w:r>
    </w:p>
    <w:p w:rsidR="00F205EE" w:rsidRDefault="00F205EE" w:rsidP="00555A08">
      <w:pPr>
        <w:jc w:val="both"/>
        <w:rPr>
          <w:rFonts w:ascii="Times New Roman" w:hAnsi="Times New Roman" w:cs="Times New Roman"/>
          <w:sz w:val="28"/>
          <w:szCs w:val="28"/>
        </w:rPr>
      </w:pPr>
      <w:r>
        <w:rPr>
          <w:rFonts w:ascii="Times New Roman" w:hAnsi="Times New Roman" w:cs="Times New Roman"/>
          <w:sz w:val="28"/>
          <w:szCs w:val="28"/>
        </w:rPr>
        <w:t>Регулярно проводятся  гимнастика для глаз 2Сова и лиса», дыхательная гимнастика, которая способствует  нормализации дыхания, укрепляет дыхательную мускулатуру, предупреждает  застойные  явления в лёгких, удаляет мокроту «К солнышку», дыхательное упражнение «Гуси».</w:t>
      </w:r>
    </w:p>
    <w:p w:rsidR="00F205EE" w:rsidRDefault="00F205EE" w:rsidP="00555A08">
      <w:pPr>
        <w:jc w:val="both"/>
        <w:rPr>
          <w:rFonts w:ascii="Times New Roman" w:hAnsi="Times New Roman" w:cs="Times New Roman"/>
          <w:sz w:val="28"/>
          <w:szCs w:val="28"/>
        </w:rPr>
      </w:pPr>
      <w:r>
        <w:rPr>
          <w:rFonts w:ascii="Times New Roman" w:hAnsi="Times New Roman" w:cs="Times New Roman"/>
          <w:sz w:val="28"/>
          <w:szCs w:val="28"/>
        </w:rPr>
        <w:t xml:space="preserve">В конце занятий </w:t>
      </w:r>
      <w:r w:rsidR="00BF1E1F">
        <w:rPr>
          <w:rFonts w:ascii="Times New Roman" w:hAnsi="Times New Roman" w:cs="Times New Roman"/>
          <w:sz w:val="28"/>
          <w:szCs w:val="28"/>
        </w:rPr>
        <w:t xml:space="preserve"> проводится  релаксационное дыхание, дыхательные упражнения выполняются от 2 до 5 мин.</w:t>
      </w:r>
    </w:p>
    <w:p w:rsidR="00BF1E1F" w:rsidRDefault="00BF1E1F" w:rsidP="00555A08">
      <w:pPr>
        <w:jc w:val="both"/>
        <w:rPr>
          <w:rFonts w:ascii="Times New Roman" w:hAnsi="Times New Roman" w:cs="Times New Roman"/>
          <w:sz w:val="28"/>
          <w:szCs w:val="28"/>
        </w:rPr>
      </w:pPr>
      <w:r>
        <w:rPr>
          <w:rFonts w:ascii="Times New Roman" w:hAnsi="Times New Roman" w:cs="Times New Roman"/>
          <w:sz w:val="28"/>
          <w:szCs w:val="28"/>
        </w:rPr>
        <w:t xml:space="preserve">Ежедневно на прогулке проводятся подвижные и спортивные игры, которые развивают у детей наблюдательность, совершенствуют координацию движений, быстроту, силу, ловкость, меткость, выносливость и другие психофизиологические качества. Ярко выраженная  в подвижных играх деятельность различных  анализаторов способствует тренировке </w:t>
      </w:r>
      <w:r w:rsidR="00AE5B48">
        <w:rPr>
          <w:rFonts w:ascii="Times New Roman" w:hAnsi="Times New Roman" w:cs="Times New Roman"/>
          <w:sz w:val="28"/>
          <w:szCs w:val="28"/>
        </w:rPr>
        <w:t xml:space="preserve"> функций головного мозга, что создаёт  предпосылки к успешному овладению элементами  учебной деятельности в будущем.</w:t>
      </w:r>
    </w:p>
    <w:p w:rsidR="00AE5B48" w:rsidRDefault="002D201B" w:rsidP="00555A08">
      <w:pPr>
        <w:jc w:val="both"/>
        <w:rPr>
          <w:rFonts w:ascii="Times New Roman" w:hAnsi="Times New Roman" w:cs="Times New Roman"/>
          <w:sz w:val="28"/>
          <w:szCs w:val="28"/>
        </w:rPr>
      </w:pPr>
      <w:r>
        <w:rPr>
          <w:rFonts w:ascii="Times New Roman" w:hAnsi="Times New Roman" w:cs="Times New Roman"/>
          <w:sz w:val="28"/>
          <w:szCs w:val="28"/>
        </w:rPr>
        <w:t xml:space="preserve">Под руководством  медицинской </w:t>
      </w:r>
      <w:r w:rsidR="00AE5B48">
        <w:rPr>
          <w:rFonts w:ascii="Times New Roman" w:hAnsi="Times New Roman" w:cs="Times New Roman"/>
          <w:sz w:val="28"/>
          <w:szCs w:val="28"/>
        </w:rPr>
        <w:t>сестры  проводятся  мероприятия  по закаливанию детей.  Закаливание повышает  сопротивляемость  организма инфекционным  заболеваниям,  способствует  ускорению обмена веществ,  оказывает благотворное влияние  на психосоматическое  состояние ребёнка.</w:t>
      </w:r>
    </w:p>
    <w:p w:rsidR="00AE5B48" w:rsidRDefault="00AE5B48" w:rsidP="00555A08">
      <w:pPr>
        <w:jc w:val="both"/>
        <w:rPr>
          <w:rFonts w:ascii="Times New Roman" w:hAnsi="Times New Roman" w:cs="Times New Roman"/>
          <w:sz w:val="28"/>
          <w:szCs w:val="28"/>
        </w:rPr>
      </w:pPr>
      <w:r>
        <w:rPr>
          <w:rFonts w:ascii="Times New Roman" w:hAnsi="Times New Roman" w:cs="Times New Roman"/>
          <w:sz w:val="28"/>
          <w:szCs w:val="28"/>
        </w:rPr>
        <w:t>В группе проводится утренняя гимнастика в облегчённой одежде при открытой форточке, мытьё рук холодной водой до локтя;  полоскание горла прохладной водой</w:t>
      </w:r>
      <w:r w:rsidR="00C01135">
        <w:rPr>
          <w:rFonts w:ascii="Times New Roman" w:hAnsi="Times New Roman" w:cs="Times New Roman"/>
          <w:sz w:val="28"/>
          <w:szCs w:val="28"/>
        </w:rPr>
        <w:t xml:space="preserve"> после приёма пищи;  в летний период времени  мытьё ног холодной водой;  ходьба по ребристой доске;  на участке  детского сада  имеется  «дорожка  здоровья».</w:t>
      </w:r>
    </w:p>
    <w:p w:rsidR="00C01135" w:rsidRDefault="00C01135" w:rsidP="00555A0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оздоровления воздушной среды используется  люстра (лампа) Чижевского для </w:t>
      </w:r>
      <w:proofErr w:type="spellStart"/>
      <w:r>
        <w:rPr>
          <w:rFonts w:ascii="Times New Roman" w:hAnsi="Times New Roman" w:cs="Times New Roman"/>
          <w:sz w:val="28"/>
          <w:szCs w:val="28"/>
        </w:rPr>
        <w:t>кварцевания</w:t>
      </w:r>
      <w:proofErr w:type="spellEnd"/>
      <w:r>
        <w:rPr>
          <w:rFonts w:ascii="Times New Roman" w:hAnsi="Times New Roman" w:cs="Times New Roman"/>
          <w:sz w:val="28"/>
          <w:szCs w:val="28"/>
        </w:rPr>
        <w:t xml:space="preserve"> помещений.  В группе  мебель  подобрана по росту  детей.</w:t>
      </w: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555A08" w:rsidP="00555A08">
      <w:pPr>
        <w:jc w:val="both"/>
        <w:rPr>
          <w:rFonts w:ascii="Times New Roman" w:hAnsi="Times New Roman" w:cs="Times New Roman"/>
          <w:sz w:val="28"/>
          <w:szCs w:val="28"/>
        </w:rPr>
      </w:pPr>
    </w:p>
    <w:p w:rsidR="00555A08" w:rsidRDefault="00C01135" w:rsidP="00555A08">
      <w:pPr>
        <w:jc w:val="both"/>
        <w:rPr>
          <w:rFonts w:ascii="Times New Roman" w:hAnsi="Times New Roman" w:cs="Times New Roman"/>
          <w:sz w:val="28"/>
          <w:szCs w:val="28"/>
        </w:rPr>
      </w:pPr>
      <w:r>
        <w:rPr>
          <w:rFonts w:ascii="Times New Roman" w:hAnsi="Times New Roman" w:cs="Times New Roman"/>
          <w:sz w:val="28"/>
          <w:szCs w:val="28"/>
        </w:rPr>
        <w:t xml:space="preserve">       </w:t>
      </w: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Default="00C01135" w:rsidP="00555A08">
      <w:pPr>
        <w:jc w:val="both"/>
        <w:rPr>
          <w:rFonts w:ascii="Times New Roman" w:hAnsi="Times New Roman" w:cs="Times New Roman"/>
          <w:sz w:val="28"/>
          <w:szCs w:val="28"/>
        </w:rPr>
      </w:pPr>
    </w:p>
    <w:p w:rsidR="00C01135" w:rsidRPr="002D201B" w:rsidRDefault="00DE0B0A" w:rsidP="002D201B">
      <w:pPr>
        <w:jc w:val="center"/>
        <w:rPr>
          <w:rFonts w:ascii="Times New Roman" w:hAnsi="Times New Roman" w:cs="Times New Roman"/>
          <w:color w:val="C00000"/>
          <w:sz w:val="40"/>
          <w:szCs w:val="40"/>
        </w:rPr>
      </w:pPr>
      <w:r w:rsidRPr="002D201B">
        <w:rPr>
          <w:rFonts w:ascii="Times New Roman" w:hAnsi="Times New Roman" w:cs="Times New Roman"/>
          <w:color w:val="C00000"/>
          <w:sz w:val="40"/>
          <w:szCs w:val="40"/>
        </w:rPr>
        <w:lastRenderedPageBreak/>
        <w:t>Семинар:  «Творчество  воспитателей  в  освоении  ЭМП»</w:t>
      </w: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Pr="002D201B" w:rsidRDefault="00DE0B0A" w:rsidP="002D201B">
      <w:pPr>
        <w:jc w:val="center"/>
        <w:rPr>
          <w:rFonts w:ascii="Times New Roman" w:hAnsi="Times New Roman" w:cs="Times New Roman"/>
          <w:color w:val="0070C0"/>
          <w:sz w:val="40"/>
          <w:szCs w:val="40"/>
        </w:rPr>
      </w:pPr>
      <w:r w:rsidRPr="002D201B">
        <w:rPr>
          <w:rFonts w:ascii="Times New Roman" w:hAnsi="Times New Roman" w:cs="Times New Roman"/>
          <w:color w:val="0070C0"/>
          <w:sz w:val="40"/>
          <w:szCs w:val="40"/>
        </w:rPr>
        <w:t>Тема:  «Сенсорное  воспитание  ребёнка»</w:t>
      </w: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Pr="002D201B" w:rsidRDefault="00DE0B0A" w:rsidP="002D201B">
      <w:pPr>
        <w:jc w:val="center"/>
        <w:rPr>
          <w:rFonts w:ascii="Times New Roman" w:hAnsi="Times New Roman" w:cs="Times New Roman"/>
          <w:color w:val="C00000"/>
          <w:sz w:val="40"/>
          <w:szCs w:val="40"/>
        </w:rPr>
      </w:pPr>
      <w:proofErr w:type="spellStart"/>
      <w:r w:rsidRPr="002D201B">
        <w:rPr>
          <w:rFonts w:ascii="Times New Roman" w:hAnsi="Times New Roman" w:cs="Times New Roman"/>
          <w:color w:val="C00000"/>
          <w:sz w:val="40"/>
          <w:szCs w:val="40"/>
        </w:rPr>
        <w:t>Воспитатель</w:t>
      </w:r>
      <w:proofErr w:type="gramStart"/>
      <w:r w:rsidRPr="002D201B">
        <w:rPr>
          <w:rFonts w:ascii="Times New Roman" w:hAnsi="Times New Roman" w:cs="Times New Roman"/>
          <w:color w:val="C00000"/>
          <w:sz w:val="40"/>
          <w:szCs w:val="40"/>
        </w:rPr>
        <w:t>:Ч</w:t>
      </w:r>
      <w:proofErr w:type="gramEnd"/>
      <w:r w:rsidRPr="002D201B">
        <w:rPr>
          <w:rFonts w:ascii="Times New Roman" w:hAnsi="Times New Roman" w:cs="Times New Roman"/>
          <w:color w:val="C00000"/>
          <w:sz w:val="40"/>
          <w:szCs w:val="40"/>
        </w:rPr>
        <w:t>ечёткина</w:t>
      </w:r>
      <w:proofErr w:type="spellEnd"/>
      <w:r w:rsidRPr="002D201B">
        <w:rPr>
          <w:rFonts w:ascii="Times New Roman" w:hAnsi="Times New Roman" w:cs="Times New Roman"/>
          <w:color w:val="C00000"/>
          <w:sz w:val="40"/>
          <w:szCs w:val="40"/>
        </w:rPr>
        <w:t xml:space="preserve">  Т. А.    МДОУ  «</w:t>
      </w:r>
      <w:proofErr w:type="spellStart"/>
      <w:r w:rsidRPr="002D201B">
        <w:rPr>
          <w:rFonts w:ascii="Times New Roman" w:hAnsi="Times New Roman" w:cs="Times New Roman"/>
          <w:color w:val="C00000"/>
          <w:sz w:val="40"/>
          <w:szCs w:val="40"/>
        </w:rPr>
        <w:t>Д\с</w:t>
      </w:r>
      <w:proofErr w:type="spellEnd"/>
      <w:r w:rsidRPr="002D201B">
        <w:rPr>
          <w:rFonts w:ascii="Times New Roman" w:hAnsi="Times New Roman" w:cs="Times New Roman"/>
          <w:color w:val="C00000"/>
          <w:sz w:val="40"/>
          <w:szCs w:val="40"/>
        </w:rPr>
        <w:t xml:space="preserve">  №17  «Росинка»  2007 г.</w:t>
      </w:r>
    </w:p>
    <w:p w:rsidR="00DE0B0A" w:rsidRDefault="00DE0B0A" w:rsidP="002D201B">
      <w:pPr>
        <w:jc w:val="center"/>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r>
        <w:rPr>
          <w:rFonts w:ascii="Times New Roman" w:hAnsi="Times New Roman" w:cs="Times New Roman"/>
          <w:sz w:val="28"/>
          <w:szCs w:val="28"/>
        </w:rPr>
        <w:t>Сенсорное  развитие  ребёнка  -  это развитие  его восприятия  и формирование  представлений</w:t>
      </w:r>
      <w:r w:rsidR="002D201B">
        <w:rPr>
          <w:rFonts w:ascii="Times New Roman" w:hAnsi="Times New Roman" w:cs="Times New Roman"/>
          <w:sz w:val="28"/>
          <w:szCs w:val="28"/>
        </w:rPr>
        <w:t xml:space="preserve">  о внешних свойствах предметов</w:t>
      </w:r>
      <w:r>
        <w:rPr>
          <w:rFonts w:ascii="Times New Roman" w:hAnsi="Times New Roman" w:cs="Times New Roman"/>
          <w:sz w:val="28"/>
          <w:szCs w:val="28"/>
        </w:rPr>
        <w:t>: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w:t>
      </w:r>
      <w:r w:rsidR="00230640">
        <w:rPr>
          <w:rFonts w:ascii="Times New Roman" w:hAnsi="Times New Roman" w:cs="Times New Roman"/>
          <w:sz w:val="28"/>
          <w:szCs w:val="28"/>
        </w:rPr>
        <w:t xml:space="preserve"> для совершенствования  деятельности органов чувств,  накопление представлений  об окружающем мире.  </w:t>
      </w:r>
      <w:proofErr w:type="gramStart"/>
      <w:r w:rsidR="00230640">
        <w:rPr>
          <w:rFonts w:ascii="Times New Roman" w:hAnsi="Times New Roman" w:cs="Times New Roman"/>
          <w:sz w:val="28"/>
          <w:szCs w:val="28"/>
        </w:rPr>
        <w:t xml:space="preserve">Выдающиеся  зарубежные учёные в области дошкольной педагогики  (Ф. </w:t>
      </w:r>
      <w:proofErr w:type="spellStart"/>
      <w:r w:rsidR="00230640">
        <w:rPr>
          <w:rFonts w:ascii="Times New Roman" w:hAnsi="Times New Roman" w:cs="Times New Roman"/>
          <w:sz w:val="28"/>
          <w:szCs w:val="28"/>
        </w:rPr>
        <w:t>Фребер</w:t>
      </w:r>
      <w:proofErr w:type="spellEnd"/>
      <w:r w:rsidR="00230640">
        <w:rPr>
          <w:rFonts w:ascii="Times New Roman" w:hAnsi="Times New Roman" w:cs="Times New Roman"/>
          <w:sz w:val="28"/>
          <w:szCs w:val="28"/>
        </w:rPr>
        <w:t xml:space="preserve">,  М. </w:t>
      </w:r>
      <w:proofErr w:type="spellStart"/>
      <w:r w:rsidR="00230640">
        <w:rPr>
          <w:rFonts w:ascii="Times New Roman" w:hAnsi="Times New Roman" w:cs="Times New Roman"/>
          <w:sz w:val="28"/>
          <w:szCs w:val="28"/>
        </w:rPr>
        <w:t>Монтессори</w:t>
      </w:r>
      <w:proofErr w:type="spellEnd"/>
      <w:r w:rsidR="00230640">
        <w:rPr>
          <w:rFonts w:ascii="Times New Roman" w:hAnsi="Times New Roman" w:cs="Times New Roman"/>
          <w:sz w:val="28"/>
          <w:szCs w:val="28"/>
        </w:rPr>
        <w:t xml:space="preserve">,  О. </w:t>
      </w:r>
      <w:proofErr w:type="spellStart"/>
      <w:r w:rsidR="00230640">
        <w:rPr>
          <w:rFonts w:ascii="Times New Roman" w:hAnsi="Times New Roman" w:cs="Times New Roman"/>
          <w:sz w:val="28"/>
          <w:szCs w:val="28"/>
        </w:rPr>
        <w:t>Декроли</w:t>
      </w:r>
      <w:proofErr w:type="spellEnd"/>
      <w:r w:rsidR="00230640">
        <w:rPr>
          <w:rFonts w:ascii="Times New Roman" w:hAnsi="Times New Roman" w:cs="Times New Roman"/>
          <w:sz w:val="28"/>
          <w:szCs w:val="28"/>
        </w:rPr>
        <w:t xml:space="preserve">),  а  также  известные представители  отечественной  дошкольной  педагогики и психологии (Е. И. Тихеева, А. В. Запорожец, А. П. Усова,  Н. П. </w:t>
      </w:r>
      <w:proofErr w:type="spellStart"/>
      <w:r w:rsidR="00230640">
        <w:rPr>
          <w:rFonts w:ascii="Times New Roman" w:hAnsi="Times New Roman" w:cs="Times New Roman"/>
          <w:sz w:val="28"/>
          <w:szCs w:val="28"/>
        </w:rPr>
        <w:t>Сокулина</w:t>
      </w:r>
      <w:proofErr w:type="spellEnd"/>
      <w:r w:rsidR="00230640">
        <w:rPr>
          <w:rFonts w:ascii="Times New Roman" w:hAnsi="Times New Roman" w:cs="Times New Roman"/>
          <w:sz w:val="28"/>
          <w:szCs w:val="28"/>
        </w:rPr>
        <w:t xml:space="preserve">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w:t>
      </w:r>
      <w:proofErr w:type="gramEnd"/>
    </w:p>
    <w:p w:rsidR="00230640" w:rsidRDefault="00230640" w:rsidP="00555A08">
      <w:pPr>
        <w:jc w:val="both"/>
        <w:rPr>
          <w:rFonts w:ascii="Times New Roman" w:hAnsi="Times New Roman" w:cs="Times New Roman"/>
          <w:sz w:val="28"/>
          <w:szCs w:val="28"/>
        </w:rPr>
      </w:pPr>
      <w:r>
        <w:rPr>
          <w:rFonts w:ascii="Times New Roman" w:hAnsi="Times New Roman" w:cs="Times New Roman"/>
          <w:sz w:val="28"/>
          <w:szCs w:val="28"/>
        </w:rPr>
        <w:t>Сенсорное развитие, с одной стороны, составляет  фундамент  общего умственного развития ребёнка</w:t>
      </w:r>
      <w:r w:rsidR="005F6DEE">
        <w:rPr>
          <w:rFonts w:ascii="Times New Roman" w:hAnsi="Times New Roman" w:cs="Times New Roman"/>
          <w:sz w:val="28"/>
          <w:szCs w:val="28"/>
        </w:rPr>
        <w:t>,  с  другой стороны имеет самостоятельное значение, так  как полноценное  восприятие  необходимо   и для успешного  обучения ребёнка в детском саду,  в школе, и для многих видов труда.</w:t>
      </w:r>
    </w:p>
    <w:p w:rsidR="005F6DEE" w:rsidRDefault="005F6DEE" w:rsidP="00555A08">
      <w:pPr>
        <w:jc w:val="both"/>
        <w:rPr>
          <w:rFonts w:ascii="Times New Roman" w:hAnsi="Times New Roman" w:cs="Times New Roman"/>
          <w:sz w:val="28"/>
          <w:szCs w:val="28"/>
        </w:rPr>
      </w:pPr>
      <w:r>
        <w:rPr>
          <w:rFonts w:ascii="Times New Roman" w:hAnsi="Times New Roman" w:cs="Times New Roman"/>
          <w:sz w:val="28"/>
          <w:szCs w:val="28"/>
        </w:rPr>
        <w:t xml:space="preserve">С восприятия предметов и явлений окружающего мира начинается познания.  Все другие формы познания, - запоминание, мышление,  воображение – </w:t>
      </w:r>
      <w:proofErr w:type="gramStart"/>
      <w:r>
        <w:rPr>
          <w:rFonts w:ascii="Times New Roman" w:hAnsi="Times New Roman" w:cs="Times New Roman"/>
          <w:sz w:val="28"/>
          <w:szCs w:val="28"/>
        </w:rPr>
        <w:t>строятся на основе образов восприятия  являются</w:t>
      </w:r>
      <w:proofErr w:type="gramEnd"/>
      <w:r>
        <w:rPr>
          <w:rFonts w:ascii="Times New Roman" w:hAnsi="Times New Roman" w:cs="Times New Roman"/>
          <w:sz w:val="28"/>
          <w:szCs w:val="28"/>
        </w:rPr>
        <w:t xml:space="preserve"> результатом их переработки.  Поэтому  нормальное  умственное  развитие  невозможно без опоры  на полноценное восприятие.</w:t>
      </w:r>
    </w:p>
    <w:p w:rsidR="005F6DEE" w:rsidRDefault="005F6DEE" w:rsidP="00555A08">
      <w:pPr>
        <w:jc w:val="both"/>
        <w:rPr>
          <w:rFonts w:ascii="Times New Roman" w:hAnsi="Times New Roman" w:cs="Times New Roman"/>
          <w:sz w:val="28"/>
          <w:szCs w:val="28"/>
        </w:rPr>
      </w:pPr>
      <w:r>
        <w:rPr>
          <w:rFonts w:ascii="Times New Roman" w:hAnsi="Times New Roman" w:cs="Times New Roman"/>
          <w:sz w:val="28"/>
          <w:szCs w:val="28"/>
        </w:rPr>
        <w:t>В детском саду ребёнок обучается рисованию, лепке, конструированию, знакомится с явлениями природы</w:t>
      </w:r>
      <w:r w:rsidR="00136ADA">
        <w:rPr>
          <w:rFonts w:ascii="Times New Roman" w:hAnsi="Times New Roman" w:cs="Times New Roman"/>
          <w:sz w:val="28"/>
          <w:szCs w:val="28"/>
        </w:rPr>
        <w:t>, начинает осваивать основы  математики и грамоты.  Овладение знаниями и умениями во всех этих областях  требует постоянного внимания к внешним свойствам предметов, их учёта и использования.  Так, для того чтобы получить в рисунке сходство   с изображаемым предметом, ребёнок должен достаточно уловит особенности его формы, цвета.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w:t>
      </w:r>
    </w:p>
    <w:p w:rsidR="00845D54" w:rsidRDefault="00845D54" w:rsidP="00555A08">
      <w:pPr>
        <w:jc w:val="both"/>
        <w:rPr>
          <w:rFonts w:ascii="Times New Roman" w:hAnsi="Times New Roman" w:cs="Times New Roman"/>
          <w:sz w:val="28"/>
          <w:szCs w:val="28"/>
        </w:rPr>
      </w:pPr>
      <w:r>
        <w:rPr>
          <w:rFonts w:ascii="Times New Roman" w:hAnsi="Times New Roman" w:cs="Times New Roman"/>
          <w:sz w:val="28"/>
          <w:szCs w:val="28"/>
        </w:rPr>
        <w:t>Истоки сенсорных способностей лежат  в общем уровне сенсорного развития, достигаемом в ранние периоды детства.</w:t>
      </w:r>
    </w:p>
    <w:p w:rsidR="00845D54" w:rsidRDefault="00845D54" w:rsidP="00555A08">
      <w:pPr>
        <w:jc w:val="both"/>
        <w:rPr>
          <w:rFonts w:ascii="Times New Roman" w:hAnsi="Times New Roman" w:cs="Times New Roman"/>
          <w:sz w:val="28"/>
          <w:szCs w:val="28"/>
        </w:rPr>
      </w:pPr>
      <w:r>
        <w:rPr>
          <w:rFonts w:ascii="Times New Roman" w:hAnsi="Times New Roman" w:cs="Times New Roman"/>
          <w:sz w:val="28"/>
          <w:szCs w:val="28"/>
        </w:rPr>
        <w:lastRenderedPageBreak/>
        <w:t>Значение сенсорного развития ребёнка для его  будущей жизни выдвигает перед теорией  и практикой дошкольного воспитания задачу разработки и использование наиболее эффективных средств и методов сенсорного воспитания в детском саду.</w:t>
      </w:r>
    </w:p>
    <w:p w:rsidR="00845D54" w:rsidRDefault="00845D54" w:rsidP="00555A08">
      <w:pPr>
        <w:jc w:val="both"/>
        <w:rPr>
          <w:rFonts w:ascii="Times New Roman" w:hAnsi="Times New Roman" w:cs="Times New Roman"/>
          <w:sz w:val="28"/>
          <w:szCs w:val="28"/>
        </w:rPr>
      </w:pPr>
      <w:r>
        <w:rPr>
          <w:rFonts w:ascii="Times New Roman" w:hAnsi="Times New Roman" w:cs="Times New Roman"/>
          <w:sz w:val="28"/>
          <w:szCs w:val="28"/>
        </w:rPr>
        <w:t>Главное направление сенсорного воспитания должно  состоять  в вооружении ребёнка сенсорной культурой.</w:t>
      </w:r>
    </w:p>
    <w:p w:rsidR="00845D54" w:rsidRDefault="00AA6931" w:rsidP="00555A08">
      <w:pPr>
        <w:jc w:val="both"/>
        <w:rPr>
          <w:rFonts w:ascii="Times New Roman" w:hAnsi="Times New Roman" w:cs="Times New Roman"/>
          <w:sz w:val="28"/>
          <w:szCs w:val="28"/>
        </w:rPr>
      </w:pPr>
      <w:r>
        <w:rPr>
          <w:rFonts w:ascii="Times New Roman" w:hAnsi="Times New Roman" w:cs="Times New Roman"/>
          <w:sz w:val="28"/>
          <w:szCs w:val="28"/>
        </w:rPr>
        <w:t>Большое значение  в сенсорном воспитании имеет формирование у детей представлений о сенсорных  эталонах – общепринятых  образцах внешних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В качестве сенсорных эталонов цвета выступают семь цветов, в качестве эталонов формы – геометрические фигуры, величины – метрическая система мер.</w:t>
      </w:r>
    </w:p>
    <w:p w:rsidR="00AA6931" w:rsidRDefault="00AA6931" w:rsidP="00555A08">
      <w:pPr>
        <w:jc w:val="both"/>
        <w:rPr>
          <w:rFonts w:ascii="Times New Roman" w:hAnsi="Times New Roman" w:cs="Times New Roman"/>
          <w:sz w:val="28"/>
          <w:szCs w:val="28"/>
        </w:rPr>
      </w:pPr>
      <w:r>
        <w:rPr>
          <w:rFonts w:ascii="Times New Roman" w:hAnsi="Times New Roman" w:cs="Times New Roman"/>
          <w:sz w:val="28"/>
          <w:szCs w:val="28"/>
        </w:rPr>
        <w:t>Ознакомление с этими свойствами  составляет основное  содержание сенсорного воспитания в детском саду.</w:t>
      </w:r>
    </w:p>
    <w:p w:rsidR="00AA6931" w:rsidRDefault="00AA6931" w:rsidP="00555A08">
      <w:pPr>
        <w:jc w:val="both"/>
        <w:rPr>
          <w:rFonts w:ascii="Times New Roman" w:hAnsi="Times New Roman" w:cs="Times New Roman"/>
          <w:sz w:val="28"/>
          <w:szCs w:val="28"/>
        </w:rPr>
      </w:pPr>
      <w:r>
        <w:rPr>
          <w:rFonts w:ascii="Times New Roman" w:hAnsi="Times New Roman" w:cs="Times New Roman"/>
          <w:sz w:val="28"/>
          <w:szCs w:val="28"/>
        </w:rPr>
        <w:t>Таким образом, можно выделить  основные задачи в сенсорном воспитании.</w:t>
      </w:r>
    </w:p>
    <w:p w:rsidR="00AA6931" w:rsidRDefault="00AA6931" w:rsidP="00555A08">
      <w:pPr>
        <w:jc w:val="both"/>
        <w:rPr>
          <w:rFonts w:ascii="Times New Roman" w:hAnsi="Times New Roman" w:cs="Times New Roman"/>
          <w:sz w:val="28"/>
          <w:szCs w:val="28"/>
        </w:rPr>
      </w:pPr>
      <w:r>
        <w:rPr>
          <w:rFonts w:ascii="Times New Roman" w:hAnsi="Times New Roman" w:cs="Times New Roman"/>
          <w:sz w:val="28"/>
          <w:szCs w:val="28"/>
        </w:rPr>
        <w:t xml:space="preserve">-На первом году жизни  это обогащение ребёнка впечатлениями. Следует создать для малыша условия, чтобы он мог следить </w:t>
      </w:r>
      <w:r w:rsidR="00CA6D69">
        <w:rPr>
          <w:rFonts w:ascii="Times New Roman" w:hAnsi="Times New Roman" w:cs="Times New Roman"/>
          <w:sz w:val="28"/>
          <w:szCs w:val="28"/>
        </w:rPr>
        <w:t xml:space="preserve">за движущимися яркими игрушками. Хватать предметы  разной формы и </w:t>
      </w:r>
      <w:proofErr w:type="spellStart"/>
      <w:r w:rsidR="00CA6D69">
        <w:rPr>
          <w:rFonts w:ascii="Times New Roman" w:hAnsi="Times New Roman" w:cs="Times New Roman"/>
          <w:sz w:val="28"/>
          <w:szCs w:val="28"/>
        </w:rPr>
        <w:t>величены</w:t>
      </w:r>
      <w:proofErr w:type="spellEnd"/>
      <w:r w:rsidR="00CA6D69">
        <w:rPr>
          <w:rFonts w:ascii="Times New Roman" w:hAnsi="Times New Roman" w:cs="Times New Roman"/>
          <w:sz w:val="28"/>
          <w:szCs w:val="28"/>
        </w:rPr>
        <w:t>.</w:t>
      </w:r>
    </w:p>
    <w:p w:rsidR="00CA6D69" w:rsidRDefault="00CA6D69" w:rsidP="00555A08">
      <w:pPr>
        <w:jc w:val="both"/>
        <w:rPr>
          <w:rFonts w:ascii="Times New Roman" w:hAnsi="Times New Roman" w:cs="Times New Roman"/>
          <w:sz w:val="28"/>
          <w:szCs w:val="28"/>
        </w:rPr>
      </w:pPr>
      <w:r>
        <w:rPr>
          <w:rFonts w:ascii="Times New Roman" w:hAnsi="Times New Roman" w:cs="Times New Roman"/>
          <w:sz w:val="28"/>
          <w:szCs w:val="28"/>
        </w:rPr>
        <w:t>-На втором-третьем году жизни дети должны научиться выделять цвет. Форму,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CA6D69" w:rsidRDefault="00CA6D69" w:rsidP="00555A08">
      <w:pPr>
        <w:jc w:val="both"/>
        <w:rPr>
          <w:rFonts w:ascii="Times New Roman" w:hAnsi="Times New Roman" w:cs="Times New Roman"/>
          <w:sz w:val="28"/>
          <w:szCs w:val="28"/>
        </w:rPr>
      </w:pPr>
      <w:r>
        <w:rPr>
          <w:rFonts w:ascii="Times New Roman" w:hAnsi="Times New Roman" w:cs="Times New Roman"/>
          <w:sz w:val="28"/>
          <w:szCs w:val="28"/>
        </w:rPr>
        <w:t>Манипулируя предметами, дети второго года жизни продолжают  знакомиться с разнообразными свойствами: величиной, формой, цветом. В большинстве случаев первоначально ребёнок выполняет за</w:t>
      </w:r>
      <w:r w:rsidR="00317E7E">
        <w:rPr>
          <w:rFonts w:ascii="Times New Roman" w:hAnsi="Times New Roman" w:cs="Times New Roman"/>
          <w:sz w:val="28"/>
          <w:szCs w:val="28"/>
        </w:rPr>
        <w:t xml:space="preserve">дания случайно, срабатывает </w:t>
      </w:r>
      <w:proofErr w:type="spellStart"/>
      <w:r w:rsidR="00317E7E">
        <w:rPr>
          <w:rFonts w:ascii="Times New Roman" w:hAnsi="Times New Roman" w:cs="Times New Roman"/>
          <w:sz w:val="28"/>
          <w:szCs w:val="28"/>
        </w:rPr>
        <w:t>автодидактизм</w:t>
      </w:r>
      <w:proofErr w:type="spellEnd"/>
      <w:r w:rsidR="00317E7E">
        <w:rPr>
          <w:rFonts w:ascii="Times New Roman" w:hAnsi="Times New Roman" w:cs="Times New Roman"/>
          <w:sz w:val="28"/>
          <w:szCs w:val="28"/>
        </w:rPr>
        <w:t xml:space="preserve">.  </w:t>
      </w:r>
      <w:proofErr w:type="gramStart"/>
      <w:r w:rsidR="00317E7E">
        <w:rPr>
          <w:rFonts w:ascii="Times New Roman" w:hAnsi="Times New Roman" w:cs="Times New Roman"/>
          <w:sz w:val="28"/>
          <w:szCs w:val="28"/>
        </w:rPr>
        <w:t>Шарик можно протолкнуть  только в круглое отверстие, кубик в квадратное и т. п.  Ребёнка интересует  момент исчезновения предмета, и он многократно  повторяет эти действия.</w:t>
      </w:r>
      <w:proofErr w:type="gramEnd"/>
    </w:p>
    <w:p w:rsidR="00317E7E" w:rsidRDefault="00317E7E" w:rsidP="00555A08">
      <w:pPr>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путём проб и ошибок дети размещают  вкладыши разной величины или разной формы в соответствующих гнёздах. Здесь тоже существенную роль играет </w:t>
      </w:r>
      <w:proofErr w:type="spellStart"/>
      <w:r>
        <w:rPr>
          <w:rFonts w:ascii="Times New Roman" w:hAnsi="Times New Roman" w:cs="Times New Roman"/>
          <w:sz w:val="28"/>
          <w:szCs w:val="28"/>
        </w:rPr>
        <w:t>автодидактизм</w:t>
      </w:r>
      <w:proofErr w:type="spellEnd"/>
      <w:r>
        <w:rPr>
          <w:rFonts w:ascii="Times New Roman" w:hAnsi="Times New Roman" w:cs="Times New Roman"/>
          <w:sz w:val="28"/>
          <w:szCs w:val="28"/>
        </w:rPr>
        <w:t xml:space="preserve">.  Ребёнок по долгу манипулирует  предметами, пытаясь втиснуть  большой круглый вкладыш  в маленькое отверстие и др. </w:t>
      </w:r>
      <w:r w:rsidR="00E07FB3">
        <w:rPr>
          <w:rFonts w:ascii="Times New Roman" w:hAnsi="Times New Roman" w:cs="Times New Roman"/>
          <w:sz w:val="28"/>
          <w:szCs w:val="28"/>
        </w:rPr>
        <w:t xml:space="preserve"> Постепенно от многократных  хаотических  действий он переходит  </w:t>
      </w:r>
      <w:proofErr w:type="gramStart"/>
      <w:r w:rsidR="00E07FB3">
        <w:rPr>
          <w:rFonts w:ascii="Times New Roman" w:hAnsi="Times New Roman" w:cs="Times New Roman"/>
          <w:sz w:val="28"/>
          <w:szCs w:val="28"/>
        </w:rPr>
        <w:t>к</w:t>
      </w:r>
      <w:proofErr w:type="gramEnd"/>
      <w:r w:rsidR="00E07FB3">
        <w:rPr>
          <w:rFonts w:ascii="Times New Roman" w:hAnsi="Times New Roman" w:cs="Times New Roman"/>
          <w:sz w:val="28"/>
          <w:szCs w:val="28"/>
        </w:rPr>
        <w:t xml:space="preserve"> предварительному </w:t>
      </w:r>
      <w:proofErr w:type="spellStart"/>
      <w:r w:rsidR="00E07FB3">
        <w:rPr>
          <w:rFonts w:ascii="Times New Roman" w:hAnsi="Times New Roman" w:cs="Times New Roman"/>
          <w:sz w:val="28"/>
          <w:szCs w:val="28"/>
        </w:rPr>
        <w:t>примериванию</w:t>
      </w:r>
      <w:proofErr w:type="spellEnd"/>
      <w:r w:rsidR="00E07FB3">
        <w:rPr>
          <w:rFonts w:ascii="Times New Roman" w:hAnsi="Times New Roman" w:cs="Times New Roman"/>
          <w:sz w:val="28"/>
          <w:szCs w:val="28"/>
        </w:rPr>
        <w:t xml:space="preserve">  вкладышей. Малыш сравнивает величину  или форму вкладыша  с разными гнёздами, отыскивает </w:t>
      </w:r>
      <w:proofErr w:type="gramStart"/>
      <w:r w:rsidR="00E07FB3">
        <w:rPr>
          <w:rFonts w:ascii="Times New Roman" w:hAnsi="Times New Roman" w:cs="Times New Roman"/>
          <w:sz w:val="28"/>
          <w:szCs w:val="28"/>
        </w:rPr>
        <w:lastRenderedPageBreak/>
        <w:t>идентичное</w:t>
      </w:r>
      <w:proofErr w:type="gramEnd"/>
      <w:r w:rsidR="00E07FB3">
        <w:rPr>
          <w:rFonts w:ascii="Times New Roman" w:hAnsi="Times New Roman" w:cs="Times New Roman"/>
          <w:sz w:val="28"/>
          <w:szCs w:val="28"/>
        </w:rPr>
        <w:t xml:space="preserve">.  </w:t>
      </w:r>
      <w:proofErr w:type="gramStart"/>
      <w:r w:rsidR="00E07FB3">
        <w:rPr>
          <w:rFonts w:ascii="Times New Roman" w:hAnsi="Times New Roman" w:cs="Times New Roman"/>
          <w:sz w:val="28"/>
          <w:szCs w:val="28"/>
        </w:rPr>
        <w:t>Предв</w:t>
      </w:r>
      <w:r w:rsidR="002D201B">
        <w:rPr>
          <w:rFonts w:ascii="Times New Roman" w:hAnsi="Times New Roman" w:cs="Times New Roman"/>
          <w:sz w:val="28"/>
          <w:szCs w:val="28"/>
        </w:rPr>
        <w:t>а</w:t>
      </w:r>
      <w:r w:rsidR="00E07FB3">
        <w:rPr>
          <w:rFonts w:ascii="Times New Roman" w:hAnsi="Times New Roman" w:cs="Times New Roman"/>
          <w:sz w:val="28"/>
          <w:szCs w:val="28"/>
        </w:rPr>
        <w:t>рительное</w:t>
      </w:r>
      <w:proofErr w:type="gramEnd"/>
      <w:r w:rsidR="00E07FB3">
        <w:rPr>
          <w:rFonts w:ascii="Times New Roman" w:hAnsi="Times New Roman" w:cs="Times New Roman"/>
          <w:sz w:val="28"/>
          <w:szCs w:val="28"/>
        </w:rPr>
        <w:t xml:space="preserve"> </w:t>
      </w:r>
      <w:proofErr w:type="spellStart"/>
      <w:r w:rsidR="00E07FB3">
        <w:rPr>
          <w:rFonts w:ascii="Times New Roman" w:hAnsi="Times New Roman" w:cs="Times New Roman"/>
          <w:sz w:val="28"/>
          <w:szCs w:val="28"/>
        </w:rPr>
        <w:t>примеривание</w:t>
      </w:r>
      <w:proofErr w:type="spellEnd"/>
      <w:r w:rsidR="00E07FB3">
        <w:rPr>
          <w:rFonts w:ascii="Times New Roman" w:hAnsi="Times New Roman" w:cs="Times New Roman"/>
          <w:sz w:val="28"/>
          <w:szCs w:val="28"/>
        </w:rPr>
        <w:t xml:space="preserve">  свидетельствует  о новом этапе  в сенсорном  развитии ребёнка.</w:t>
      </w:r>
    </w:p>
    <w:p w:rsidR="00E07FB3" w:rsidRDefault="00E07FB3" w:rsidP="00555A08">
      <w:pPr>
        <w:jc w:val="both"/>
        <w:rPr>
          <w:rFonts w:ascii="Times New Roman" w:hAnsi="Times New Roman" w:cs="Times New Roman"/>
          <w:sz w:val="28"/>
          <w:szCs w:val="28"/>
        </w:rPr>
      </w:pPr>
      <w:r>
        <w:rPr>
          <w:rFonts w:ascii="Times New Roman" w:hAnsi="Times New Roman" w:cs="Times New Roman"/>
          <w:sz w:val="28"/>
          <w:szCs w:val="28"/>
        </w:rPr>
        <w:t>В конечном счёте  дети начинают  сопоставлять  предметы зрительно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многократно  переводят взгляд  с одного предмета на другой, старательно  подбирая вкладыши необходимой  величины или формы. Вершиной достижения детей ясельной группы является выполнение </w:t>
      </w:r>
      <w:r w:rsidR="000679D9">
        <w:rPr>
          <w:rFonts w:ascii="Times New Roman" w:hAnsi="Times New Roman" w:cs="Times New Roman"/>
          <w:sz w:val="28"/>
          <w:szCs w:val="28"/>
        </w:rPr>
        <w:t xml:space="preserve"> заданий  на соотношение  разнородных предметов по цвету.  Здесь уже нет того </w:t>
      </w:r>
      <w:proofErr w:type="spellStart"/>
      <w:r w:rsidR="000679D9">
        <w:rPr>
          <w:rFonts w:ascii="Times New Roman" w:hAnsi="Times New Roman" w:cs="Times New Roman"/>
          <w:sz w:val="28"/>
          <w:szCs w:val="28"/>
        </w:rPr>
        <w:t>автодидактизма</w:t>
      </w:r>
      <w:proofErr w:type="spellEnd"/>
      <w:r w:rsidR="000679D9">
        <w:rPr>
          <w:rFonts w:ascii="Times New Roman" w:hAnsi="Times New Roman" w:cs="Times New Roman"/>
          <w:sz w:val="28"/>
          <w:szCs w:val="28"/>
        </w:rPr>
        <w:t xml:space="preserve">, который имел место при </w:t>
      </w:r>
      <w:proofErr w:type="spellStart"/>
      <w:r w:rsidR="000679D9">
        <w:rPr>
          <w:rFonts w:ascii="Times New Roman" w:hAnsi="Times New Roman" w:cs="Times New Roman"/>
          <w:sz w:val="28"/>
          <w:szCs w:val="28"/>
        </w:rPr>
        <w:t>соотнисении</w:t>
      </w:r>
      <w:proofErr w:type="spellEnd"/>
      <w:r w:rsidR="000679D9">
        <w:rPr>
          <w:rFonts w:ascii="Times New Roman" w:hAnsi="Times New Roman" w:cs="Times New Roman"/>
          <w:sz w:val="28"/>
          <w:szCs w:val="28"/>
        </w:rPr>
        <w:t xml:space="preserve"> предметов  по величине или форме.  Только многократное зрительное сравнение позволяет ребёнку выполнять задание правильно. Более сложными становятся движения рук детей.  Если раньше ребёнок просто раскладывал  предметы или размещал довольно крупные вкладыши в соответствующих гнёздах, то теперь, чтобы «посадить»  в маленькое отверстие грибок, необходимы тонкие движения руки под контролем зрения и осязания. </w:t>
      </w:r>
    </w:p>
    <w:p w:rsidR="000679D9" w:rsidRDefault="000679D9" w:rsidP="00555A08">
      <w:pPr>
        <w:jc w:val="both"/>
        <w:rPr>
          <w:rFonts w:ascii="Times New Roman" w:hAnsi="Times New Roman" w:cs="Times New Roman"/>
          <w:sz w:val="28"/>
          <w:szCs w:val="28"/>
        </w:rPr>
      </w:pPr>
      <w:r>
        <w:rPr>
          <w:rFonts w:ascii="Times New Roman" w:hAnsi="Times New Roman" w:cs="Times New Roman"/>
          <w:sz w:val="28"/>
          <w:szCs w:val="28"/>
        </w:rPr>
        <w:t>Работая с детьми по сенсорному воспитанию, в те</w:t>
      </w:r>
      <w:r w:rsidR="002D201B">
        <w:rPr>
          <w:rFonts w:ascii="Times New Roman" w:hAnsi="Times New Roman" w:cs="Times New Roman"/>
          <w:sz w:val="28"/>
          <w:szCs w:val="28"/>
        </w:rPr>
        <w:t>чени</w:t>
      </w:r>
      <w:proofErr w:type="gramStart"/>
      <w:r w:rsidR="002D201B">
        <w:rPr>
          <w:rFonts w:ascii="Times New Roman" w:hAnsi="Times New Roman" w:cs="Times New Roman"/>
          <w:sz w:val="28"/>
          <w:szCs w:val="28"/>
        </w:rPr>
        <w:t>и</w:t>
      </w:r>
      <w:proofErr w:type="gramEnd"/>
      <w:r w:rsidR="002D201B">
        <w:rPr>
          <w:rFonts w:ascii="Times New Roman" w:hAnsi="Times New Roman" w:cs="Times New Roman"/>
          <w:sz w:val="28"/>
          <w:szCs w:val="28"/>
        </w:rPr>
        <w:t xml:space="preserve"> учебного года, у детей сформировывается  понятие о величине, форме и цвету. Для усвоения сенсорных навыков в группе имеются наглядные пособия: пирамидки, куб с отверстиями разной формы, </w:t>
      </w:r>
      <w:proofErr w:type="spellStart"/>
      <w:r w:rsidR="002D201B">
        <w:rPr>
          <w:rFonts w:ascii="Times New Roman" w:hAnsi="Times New Roman" w:cs="Times New Roman"/>
          <w:sz w:val="28"/>
          <w:szCs w:val="28"/>
        </w:rPr>
        <w:t>шестиярусная</w:t>
      </w:r>
      <w:proofErr w:type="spellEnd"/>
      <w:r w:rsidR="002D201B">
        <w:rPr>
          <w:rFonts w:ascii="Times New Roman" w:hAnsi="Times New Roman" w:cs="Times New Roman"/>
          <w:sz w:val="28"/>
          <w:szCs w:val="28"/>
        </w:rPr>
        <w:t xml:space="preserve"> матрёшка, строительный конструктор, оформлены дидактические игры, ведётся мониторинг по сенсорному воспитанию.</w:t>
      </w:r>
    </w:p>
    <w:p w:rsidR="00DE0B0A" w:rsidRDefault="00B5528B" w:rsidP="00555A08">
      <w:pPr>
        <w:jc w:val="both"/>
        <w:rPr>
          <w:rFonts w:ascii="Times New Roman" w:hAnsi="Times New Roman" w:cs="Times New Roman"/>
          <w:sz w:val="28"/>
          <w:szCs w:val="28"/>
        </w:rPr>
      </w:pPr>
      <w:r>
        <w:rPr>
          <w:rFonts w:ascii="Times New Roman" w:hAnsi="Times New Roman" w:cs="Times New Roman"/>
          <w:sz w:val="28"/>
          <w:szCs w:val="28"/>
        </w:rPr>
        <w:t xml:space="preserve">                        </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lastRenderedPageBreak/>
        <w:t>МДОУ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 17  «Росинка»</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t>СЕМИНАР</w:t>
      </w: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t>«Защита  прав  и  достоинств  ребёнка»</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t>Тема:  «Жестокое  обращение  с  детьми:  что это  такое?»</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t>Воспитатель:  Чечёткина  Т. А.</w:t>
      </w: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t>2009-2010 учебный год</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r>
        <w:rPr>
          <w:rFonts w:ascii="Times New Roman" w:hAnsi="Times New Roman" w:cs="Times New Roman"/>
          <w:sz w:val="28"/>
          <w:szCs w:val="28"/>
        </w:rPr>
        <w:lastRenderedPageBreak/>
        <w:t>«Проблемные  родители»  -  не вина ребёнка,  а его беда и несчастье.  Жестокое  обращение  с  детьми  -  это не только побои</w:t>
      </w:r>
      <w:r w:rsidR="00667BB2">
        <w:rPr>
          <w:rFonts w:ascii="Times New Roman" w:hAnsi="Times New Roman" w:cs="Times New Roman"/>
          <w:sz w:val="28"/>
          <w:szCs w:val="28"/>
        </w:rPr>
        <w:t>,  нанесение  ран, сексуальные домогательства,  которыми  взрослые калечат ребёнка, это унижение, издевательства, различные формы пренебрежения, которые ранят детскую душу.</w:t>
      </w:r>
    </w:p>
    <w:p w:rsidR="00667BB2" w:rsidRDefault="00667BB2" w:rsidP="00555A08">
      <w:pPr>
        <w:jc w:val="both"/>
        <w:rPr>
          <w:rFonts w:ascii="Times New Roman" w:hAnsi="Times New Roman" w:cs="Times New Roman"/>
          <w:sz w:val="28"/>
          <w:szCs w:val="28"/>
        </w:rPr>
      </w:pPr>
      <w:r>
        <w:rPr>
          <w:rFonts w:ascii="Times New Roman" w:hAnsi="Times New Roman" w:cs="Times New Roman"/>
          <w:sz w:val="28"/>
          <w:szCs w:val="28"/>
        </w:rPr>
        <w:t>Пренебрежение может выражаться в том,  что родители не обеспечивают  ребёнка необходимой пищей, одеждой, гигиеническим уходом, лишают сна.  Кроме того пренебрежение  проявляется  в недостатке со стороны родителей уважения, внимания, ласки, тепла.</w:t>
      </w:r>
    </w:p>
    <w:p w:rsidR="00667BB2" w:rsidRDefault="00667BB2" w:rsidP="00555A08">
      <w:pPr>
        <w:jc w:val="both"/>
        <w:rPr>
          <w:rFonts w:ascii="Times New Roman" w:hAnsi="Times New Roman" w:cs="Times New Roman"/>
          <w:sz w:val="28"/>
          <w:szCs w:val="28"/>
        </w:rPr>
      </w:pPr>
      <w:r>
        <w:rPr>
          <w:rFonts w:ascii="Times New Roman" w:hAnsi="Times New Roman" w:cs="Times New Roman"/>
          <w:sz w:val="28"/>
          <w:szCs w:val="28"/>
        </w:rPr>
        <w:t xml:space="preserve">Жестокое обращение в детстве делает людей социально </w:t>
      </w:r>
      <w:proofErr w:type="spellStart"/>
      <w:r w:rsidR="00F867B2">
        <w:rPr>
          <w:rFonts w:ascii="Times New Roman" w:hAnsi="Times New Roman" w:cs="Times New Roman"/>
          <w:sz w:val="28"/>
          <w:szCs w:val="28"/>
        </w:rPr>
        <w:t>дезадаптированными</w:t>
      </w:r>
      <w:proofErr w:type="spellEnd"/>
      <w:r w:rsidR="00F867B2">
        <w:rPr>
          <w:rFonts w:ascii="Times New Roman" w:hAnsi="Times New Roman" w:cs="Times New Roman"/>
          <w:sz w:val="28"/>
          <w:szCs w:val="28"/>
        </w:rPr>
        <w:t>, не умеющими создать семью, быть хорошим родителем. Опасное социальное последствие  насилия  -  дальнейшее  воспроизводство жестокости. Жестокое обращение с детьми могут допускать не только родители, но и другие члены семьи, опекуны, попечители и т. д.</w:t>
      </w:r>
    </w:p>
    <w:p w:rsidR="00F867B2" w:rsidRDefault="00F867B2" w:rsidP="00555A08">
      <w:pPr>
        <w:jc w:val="both"/>
        <w:rPr>
          <w:rFonts w:ascii="Times New Roman" w:hAnsi="Times New Roman" w:cs="Times New Roman"/>
          <w:sz w:val="28"/>
          <w:szCs w:val="28"/>
        </w:rPr>
      </w:pPr>
      <w:r>
        <w:rPr>
          <w:rFonts w:ascii="Times New Roman" w:hAnsi="Times New Roman" w:cs="Times New Roman"/>
          <w:sz w:val="28"/>
          <w:szCs w:val="28"/>
        </w:rPr>
        <w:t>Четыре основные формы жестокости обращения с детьми.</w:t>
      </w:r>
    </w:p>
    <w:p w:rsidR="00F867B2" w:rsidRDefault="00F867B2" w:rsidP="00F867B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Физическое насилие  -  преднамеренное  нанесение физических повреждений.</w:t>
      </w:r>
    </w:p>
    <w:p w:rsidR="00F867B2" w:rsidRDefault="00F867B2" w:rsidP="00F867B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Сексуальное насилие или развращение – вовлечение ребёнка с его согласия  и без токового </w:t>
      </w:r>
      <w:r w:rsidR="00FE5106">
        <w:rPr>
          <w:rFonts w:ascii="Times New Roman" w:hAnsi="Times New Roman" w:cs="Times New Roman"/>
          <w:sz w:val="28"/>
          <w:szCs w:val="28"/>
        </w:rPr>
        <w:t xml:space="preserve"> в сексуальные действия  </w:t>
      </w:r>
      <w:proofErr w:type="gramStart"/>
      <w:r w:rsidR="00FE5106">
        <w:rPr>
          <w:rFonts w:ascii="Times New Roman" w:hAnsi="Times New Roman" w:cs="Times New Roman"/>
          <w:sz w:val="28"/>
          <w:szCs w:val="28"/>
        </w:rPr>
        <w:t>со</w:t>
      </w:r>
      <w:proofErr w:type="gramEnd"/>
      <w:r w:rsidR="00FE5106">
        <w:rPr>
          <w:rFonts w:ascii="Times New Roman" w:hAnsi="Times New Roman" w:cs="Times New Roman"/>
          <w:sz w:val="28"/>
          <w:szCs w:val="28"/>
        </w:rPr>
        <w:t xml:space="preserve"> взрослым  с целью получения  последним  удовлетворения или выгоды. Согласие на сексуальный контакт  не даёт оснований считать  его ненасильственным, поскольку ребёнок не может предвидеть все негативные  для себя последствия.</w:t>
      </w:r>
    </w:p>
    <w:p w:rsidR="00FE5106" w:rsidRDefault="00FE5106" w:rsidP="00F867B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Психическое (эмоциональное) насилие  -  периодическое, длительное или постоянное психическое воздействие на ребёнка, тормозящее развитие личности и формирующее патологические  черты  характера. К психической форме насилия относится</w:t>
      </w:r>
      <w:proofErr w:type="gramStart"/>
      <w:r>
        <w:rPr>
          <w:rFonts w:ascii="Times New Roman" w:hAnsi="Times New Roman" w:cs="Times New Roman"/>
          <w:sz w:val="28"/>
          <w:szCs w:val="28"/>
        </w:rPr>
        <w:t xml:space="preserve"> :</w:t>
      </w:r>
      <w:proofErr w:type="gramEnd"/>
    </w:p>
    <w:p w:rsidR="00FE5106" w:rsidRDefault="00FE5106" w:rsidP="00FE5106">
      <w:pPr>
        <w:ind w:left="360"/>
        <w:jc w:val="both"/>
        <w:rPr>
          <w:rFonts w:ascii="Times New Roman" w:hAnsi="Times New Roman" w:cs="Times New Roman"/>
          <w:sz w:val="28"/>
          <w:szCs w:val="28"/>
        </w:rPr>
      </w:pPr>
      <w:r>
        <w:rPr>
          <w:rFonts w:ascii="Times New Roman" w:hAnsi="Times New Roman" w:cs="Times New Roman"/>
          <w:sz w:val="28"/>
          <w:szCs w:val="28"/>
        </w:rPr>
        <w:t>- открытое неприятие и постоянная критика</w:t>
      </w:r>
      <w:r w:rsidR="005D6D60">
        <w:rPr>
          <w:rFonts w:ascii="Times New Roman" w:hAnsi="Times New Roman" w:cs="Times New Roman"/>
          <w:sz w:val="28"/>
          <w:szCs w:val="28"/>
        </w:rPr>
        <w:t>;</w:t>
      </w:r>
    </w:p>
    <w:p w:rsidR="005D6D60" w:rsidRDefault="005D6D60" w:rsidP="00FE5106">
      <w:pPr>
        <w:ind w:left="360"/>
        <w:jc w:val="both"/>
        <w:rPr>
          <w:rFonts w:ascii="Times New Roman" w:hAnsi="Times New Roman" w:cs="Times New Roman"/>
          <w:sz w:val="28"/>
          <w:szCs w:val="28"/>
        </w:rPr>
      </w:pPr>
      <w:r>
        <w:rPr>
          <w:rFonts w:ascii="Times New Roman" w:hAnsi="Times New Roman" w:cs="Times New Roman"/>
          <w:sz w:val="28"/>
          <w:szCs w:val="28"/>
        </w:rPr>
        <w:t xml:space="preserve">-угрозы в </w:t>
      </w:r>
      <w:r w:rsidR="00E43D2B">
        <w:rPr>
          <w:rFonts w:ascii="Times New Roman" w:hAnsi="Times New Roman" w:cs="Times New Roman"/>
          <w:sz w:val="28"/>
          <w:szCs w:val="28"/>
        </w:rPr>
        <w:t>адрес ребёнка в словесной форме:</w:t>
      </w:r>
    </w:p>
    <w:p w:rsidR="00E43D2B" w:rsidRDefault="00E43D2B" w:rsidP="00FE5106">
      <w:pPr>
        <w:ind w:left="360"/>
        <w:jc w:val="both"/>
        <w:rPr>
          <w:rFonts w:ascii="Times New Roman" w:hAnsi="Times New Roman" w:cs="Times New Roman"/>
          <w:sz w:val="28"/>
          <w:szCs w:val="28"/>
        </w:rPr>
      </w:pPr>
      <w:r>
        <w:rPr>
          <w:rFonts w:ascii="Times New Roman" w:hAnsi="Times New Roman" w:cs="Times New Roman"/>
          <w:sz w:val="28"/>
          <w:szCs w:val="28"/>
        </w:rPr>
        <w:t>-замечание в оскорбительной форме, унижающие достоинства ребёнка;</w:t>
      </w:r>
    </w:p>
    <w:p w:rsidR="00E43D2B" w:rsidRDefault="00E43D2B" w:rsidP="00FE5106">
      <w:pPr>
        <w:ind w:left="360"/>
        <w:jc w:val="both"/>
        <w:rPr>
          <w:rFonts w:ascii="Times New Roman" w:hAnsi="Times New Roman" w:cs="Times New Roman"/>
          <w:sz w:val="28"/>
          <w:szCs w:val="28"/>
        </w:rPr>
      </w:pPr>
      <w:r>
        <w:rPr>
          <w:rFonts w:ascii="Times New Roman" w:hAnsi="Times New Roman" w:cs="Times New Roman"/>
          <w:sz w:val="28"/>
          <w:szCs w:val="28"/>
        </w:rPr>
        <w:t>- преднамеренная физическая или социальная  изоляция;</w:t>
      </w:r>
    </w:p>
    <w:p w:rsidR="00E43D2B" w:rsidRDefault="00E43D2B" w:rsidP="00FE5106">
      <w:pPr>
        <w:ind w:left="360"/>
        <w:jc w:val="both"/>
        <w:rPr>
          <w:rFonts w:ascii="Times New Roman" w:hAnsi="Times New Roman" w:cs="Times New Roman"/>
          <w:sz w:val="28"/>
          <w:szCs w:val="28"/>
        </w:rPr>
      </w:pPr>
      <w:r>
        <w:rPr>
          <w:rFonts w:ascii="Times New Roman" w:hAnsi="Times New Roman" w:cs="Times New Roman"/>
          <w:sz w:val="28"/>
          <w:szCs w:val="28"/>
        </w:rPr>
        <w:t>- ложь и невыполнение взрослыми своих обещаний;</w:t>
      </w:r>
    </w:p>
    <w:p w:rsidR="00E43D2B" w:rsidRDefault="00E43D2B" w:rsidP="00FE5106">
      <w:pPr>
        <w:ind w:left="360"/>
        <w:jc w:val="both"/>
        <w:rPr>
          <w:rFonts w:ascii="Times New Roman" w:hAnsi="Times New Roman" w:cs="Times New Roman"/>
          <w:sz w:val="28"/>
          <w:szCs w:val="28"/>
        </w:rPr>
      </w:pPr>
      <w:r>
        <w:rPr>
          <w:rFonts w:ascii="Times New Roman" w:hAnsi="Times New Roman" w:cs="Times New Roman"/>
          <w:sz w:val="28"/>
          <w:szCs w:val="28"/>
        </w:rPr>
        <w:t xml:space="preserve">- однократное, грубое психическое воздействие, </w:t>
      </w:r>
      <w:proofErr w:type="gramStart"/>
      <w:r>
        <w:rPr>
          <w:rFonts w:ascii="Times New Roman" w:hAnsi="Times New Roman" w:cs="Times New Roman"/>
          <w:sz w:val="28"/>
          <w:szCs w:val="28"/>
        </w:rPr>
        <w:t>вызывающие</w:t>
      </w:r>
      <w:proofErr w:type="gramEnd"/>
      <w:r>
        <w:rPr>
          <w:rFonts w:ascii="Times New Roman" w:hAnsi="Times New Roman" w:cs="Times New Roman"/>
          <w:sz w:val="28"/>
          <w:szCs w:val="28"/>
        </w:rPr>
        <w:t xml:space="preserve"> психическую травму.</w:t>
      </w:r>
    </w:p>
    <w:p w:rsidR="00E43D2B" w:rsidRDefault="00E43D2B" w:rsidP="00FE5106">
      <w:pPr>
        <w:ind w:left="360"/>
        <w:jc w:val="both"/>
        <w:rPr>
          <w:rFonts w:ascii="Times New Roman" w:hAnsi="Times New Roman" w:cs="Times New Roman"/>
          <w:sz w:val="28"/>
          <w:szCs w:val="28"/>
        </w:rPr>
      </w:pPr>
      <w:r>
        <w:rPr>
          <w:rFonts w:ascii="Times New Roman" w:hAnsi="Times New Roman" w:cs="Times New Roman"/>
          <w:sz w:val="28"/>
          <w:szCs w:val="28"/>
        </w:rPr>
        <w:lastRenderedPageBreak/>
        <w:t>4.  Пренебрежение нуждами ребёнка – отсутствие  элементарной заботы</w:t>
      </w:r>
      <w:r w:rsidR="00ED7AC7">
        <w:rPr>
          <w:rFonts w:ascii="Times New Roman" w:hAnsi="Times New Roman" w:cs="Times New Roman"/>
          <w:sz w:val="28"/>
          <w:szCs w:val="28"/>
        </w:rPr>
        <w:t xml:space="preserve"> о ребёнке, в результате  чего нарушается  его эмоциональное состояние и появляется угроза здоровью или развитию.</w:t>
      </w:r>
    </w:p>
    <w:p w:rsidR="00ED7AC7" w:rsidRDefault="00ED7AC7" w:rsidP="00ED7AC7">
      <w:pPr>
        <w:ind w:left="360"/>
        <w:jc w:val="both"/>
        <w:rPr>
          <w:rFonts w:ascii="Times New Roman" w:hAnsi="Times New Roman" w:cs="Times New Roman"/>
          <w:sz w:val="28"/>
          <w:szCs w:val="28"/>
        </w:rPr>
      </w:pPr>
      <w:r>
        <w:rPr>
          <w:rFonts w:ascii="Times New Roman" w:hAnsi="Times New Roman" w:cs="Times New Roman"/>
          <w:sz w:val="28"/>
          <w:szCs w:val="28"/>
        </w:rPr>
        <w:t>К  пренебрежению элементарными  нуждами ребёнка относится:</w:t>
      </w:r>
    </w:p>
    <w:p w:rsidR="00ED7AC7" w:rsidRDefault="00ED7AC7" w:rsidP="00ED7AC7">
      <w:pPr>
        <w:ind w:left="360"/>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proofErr w:type="gramStart"/>
      <w:r>
        <w:rPr>
          <w:rFonts w:ascii="Times New Roman" w:hAnsi="Times New Roman" w:cs="Times New Roman"/>
          <w:sz w:val="28"/>
          <w:szCs w:val="28"/>
        </w:rPr>
        <w:t>адекватных</w:t>
      </w:r>
      <w:proofErr w:type="gramEnd"/>
      <w:r>
        <w:rPr>
          <w:rFonts w:ascii="Times New Roman" w:hAnsi="Times New Roman" w:cs="Times New Roman"/>
          <w:sz w:val="28"/>
          <w:szCs w:val="28"/>
        </w:rPr>
        <w:t xml:space="preserve"> возрасту  и потребностям  ребёнка питания, одежды, жилья, образования, медицинского ухода;</w:t>
      </w:r>
    </w:p>
    <w:p w:rsidR="00ED7AC7" w:rsidRDefault="00ED7AC7" w:rsidP="00ED7AC7">
      <w:pPr>
        <w:ind w:left="360"/>
        <w:jc w:val="both"/>
        <w:rPr>
          <w:rFonts w:ascii="Times New Roman" w:hAnsi="Times New Roman" w:cs="Times New Roman"/>
          <w:sz w:val="28"/>
          <w:szCs w:val="28"/>
        </w:rPr>
      </w:pPr>
      <w:r>
        <w:rPr>
          <w:rFonts w:ascii="Times New Roman" w:hAnsi="Times New Roman" w:cs="Times New Roman"/>
          <w:sz w:val="28"/>
          <w:szCs w:val="28"/>
        </w:rPr>
        <w:t xml:space="preserve">- должного внимания  и </w:t>
      </w:r>
      <w:proofErr w:type="gramStart"/>
      <w:r>
        <w:rPr>
          <w:rFonts w:ascii="Times New Roman" w:hAnsi="Times New Roman" w:cs="Times New Roman"/>
          <w:sz w:val="28"/>
          <w:szCs w:val="28"/>
        </w:rPr>
        <w:t>заботы</w:t>
      </w:r>
      <w:proofErr w:type="gramEnd"/>
      <w:r>
        <w:rPr>
          <w:rFonts w:ascii="Times New Roman" w:hAnsi="Times New Roman" w:cs="Times New Roman"/>
          <w:sz w:val="28"/>
          <w:szCs w:val="28"/>
        </w:rPr>
        <w:t xml:space="preserve"> в результате чего ребёнок может стать жертвой несчастного случая.</w:t>
      </w:r>
    </w:p>
    <w:p w:rsidR="00ED7AC7" w:rsidRDefault="00ED7AC7" w:rsidP="00ED7AC7">
      <w:pPr>
        <w:ind w:left="360"/>
        <w:jc w:val="both"/>
        <w:rPr>
          <w:rFonts w:ascii="Times New Roman" w:hAnsi="Times New Roman" w:cs="Times New Roman"/>
          <w:sz w:val="28"/>
          <w:szCs w:val="28"/>
        </w:rPr>
      </w:pPr>
      <w:r>
        <w:rPr>
          <w:rFonts w:ascii="Times New Roman" w:hAnsi="Times New Roman" w:cs="Times New Roman"/>
          <w:sz w:val="28"/>
          <w:szCs w:val="28"/>
        </w:rPr>
        <w:t xml:space="preserve">По данным  европейских и американских исследований;  в последние годы число проявлений жестокого обращения с детьми </w:t>
      </w:r>
      <w:r w:rsidR="00441674">
        <w:rPr>
          <w:rFonts w:ascii="Times New Roman" w:hAnsi="Times New Roman" w:cs="Times New Roman"/>
          <w:sz w:val="28"/>
          <w:szCs w:val="28"/>
        </w:rPr>
        <w:t>и пренебрежения  к их нуждам неуклонно растёт.</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Существуют факторы риска, которые могут спровоцировать жестокое обращение  в семье:</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  неполные или многодетные  семьи, семьи с приёмными родителями, наличие отчимов или мачех;</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  наличие в семье больных алкоголизмом, наркоманией или лица, вернувшегося из мест лишения свободы;</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  безработица, постоянные финансовые трудности;</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  конфликты между родителями;</w:t>
      </w:r>
    </w:p>
    <w:p w:rsidR="00441674" w:rsidRDefault="00441674" w:rsidP="00ED7AC7">
      <w:pPr>
        <w:ind w:left="360"/>
        <w:jc w:val="both"/>
        <w:rPr>
          <w:rFonts w:ascii="Times New Roman" w:hAnsi="Times New Roman" w:cs="Times New Roman"/>
          <w:sz w:val="28"/>
          <w:szCs w:val="28"/>
        </w:rPr>
      </w:pPr>
      <w:r>
        <w:rPr>
          <w:rFonts w:ascii="Times New Roman" w:hAnsi="Times New Roman" w:cs="Times New Roman"/>
          <w:sz w:val="28"/>
          <w:szCs w:val="28"/>
        </w:rPr>
        <w:t>-  статус беженцев, вынужденных переселенцев</w:t>
      </w:r>
      <w:r w:rsidR="007D01A0">
        <w:rPr>
          <w:rFonts w:ascii="Times New Roman" w:hAnsi="Times New Roman" w:cs="Times New Roman"/>
          <w:sz w:val="28"/>
          <w:szCs w:val="28"/>
        </w:rPr>
        <w:t>;</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низкий уровень культуры, образования, негативные семейные традиции;</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нежеланный ребёнок;</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умственные или физические недостатки ребёнка;</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трудный ребёнок.</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В  случае выявления жестокого обращения с ребёнком со стороны родителей, организуется следующая работа по оказанию ему помощи:</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xml:space="preserve"> Посещение ребёнка на дому для ознакомления с условиями, в которых он проживает, и установления контактов с семьёй;</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t>- обращение в специальные службы защиты детей  (центры «Семья»,  «Огонёк»).</w:t>
      </w:r>
    </w:p>
    <w:p w:rsidR="007D01A0" w:rsidRDefault="007D01A0" w:rsidP="00ED7AC7">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w:t>
      </w:r>
      <w:r w:rsidR="00861375">
        <w:rPr>
          <w:rFonts w:ascii="Times New Roman" w:hAnsi="Times New Roman" w:cs="Times New Roman"/>
          <w:sz w:val="28"/>
          <w:szCs w:val="28"/>
        </w:rPr>
        <w:t>правового сознания  у родителей.  Работа по формированию правового сознания у родителей проводится во всех  группах со всеми родителями в различных формах;</w:t>
      </w:r>
    </w:p>
    <w:p w:rsidR="00861375" w:rsidRPr="00FE5106" w:rsidRDefault="00861375" w:rsidP="00ED7AC7">
      <w:pPr>
        <w:ind w:left="360"/>
        <w:jc w:val="both"/>
        <w:rPr>
          <w:rFonts w:ascii="Times New Roman" w:hAnsi="Times New Roman" w:cs="Times New Roman"/>
          <w:sz w:val="28"/>
          <w:szCs w:val="28"/>
        </w:rPr>
      </w:pPr>
      <w:r>
        <w:rPr>
          <w:rFonts w:ascii="Times New Roman" w:hAnsi="Times New Roman" w:cs="Times New Roman"/>
          <w:sz w:val="28"/>
          <w:szCs w:val="28"/>
        </w:rPr>
        <w:t>- анкетирование; оформление наглядно-информационных стендов, консультаций психолога, дискуссионные клубы, привлечение родителей к проведению различных мероприятий.</w:t>
      </w: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B5528B" w:rsidRDefault="00B5528B"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Default="00DE0B0A" w:rsidP="00555A08">
      <w:pPr>
        <w:jc w:val="both"/>
        <w:rPr>
          <w:rFonts w:ascii="Times New Roman" w:hAnsi="Times New Roman" w:cs="Times New Roman"/>
          <w:sz w:val="28"/>
          <w:szCs w:val="28"/>
        </w:rPr>
      </w:pPr>
    </w:p>
    <w:p w:rsidR="00DE0B0A" w:rsidRPr="00555A08" w:rsidRDefault="00DE0B0A" w:rsidP="00555A08">
      <w:pPr>
        <w:jc w:val="both"/>
        <w:rPr>
          <w:rFonts w:ascii="Times New Roman" w:hAnsi="Times New Roman" w:cs="Times New Roman"/>
          <w:sz w:val="28"/>
          <w:szCs w:val="28"/>
        </w:rPr>
      </w:pPr>
    </w:p>
    <w:sectPr w:rsidR="00DE0B0A" w:rsidRPr="00555A08" w:rsidSect="00283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4BC0"/>
    <w:multiLevelType w:val="hybridMultilevel"/>
    <w:tmpl w:val="57582B90"/>
    <w:lvl w:ilvl="0" w:tplc="7382A96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6875CE"/>
    <w:multiLevelType w:val="hybridMultilevel"/>
    <w:tmpl w:val="141E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298F"/>
    <w:rsid w:val="000679D9"/>
    <w:rsid w:val="00136ADA"/>
    <w:rsid w:val="001D1123"/>
    <w:rsid w:val="00230640"/>
    <w:rsid w:val="00281DE8"/>
    <w:rsid w:val="00283FB2"/>
    <w:rsid w:val="00292A8F"/>
    <w:rsid w:val="002D201B"/>
    <w:rsid w:val="00317E7E"/>
    <w:rsid w:val="003955A8"/>
    <w:rsid w:val="003C2A16"/>
    <w:rsid w:val="00441674"/>
    <w:rsid w:val="00555A08"/>
    <w:rsid w:val="0059298F"/>
    <w:rsid w:val="005D6D60"/>
    <w:rsid w:val="005F6DEE"/>
    <w:rsid w:val="00667BB2"/>
    <w:rsid w:val="006767A9"/>
    <w:rsid w:val="006A61CF"/>
    <w:rsid w:val="007D01A0"/>
    <w:rsid w:val="00804103"/>
    <w:rsid w:val="00832ED9"/>
    <w:rsid w:val="00845D54"/>
    <w:rsid w:val="00861375"/>
    <w:rsid w:val="00885682"/>
    <w:rsid w:val="00A123E7"/>
    <w:rsid w:val="00AA6931"/>
    <w:rsid w:val="00AE5B48"/>
    <w:rsid w:val="00B5528B"/>
    <w:rsid w:val="00BA7FAC"/>
    <w:rsid w:val="00BF1E1F"/>
    <w:rsid w:val="00BF481E"/>
    <w:rsid w:val="00C01135"/>
    <w:rsid w:val="00C95C2F"/>
    <w:rsid w:val="00CA6D69"/>
    <w:rsid w:val="00D8312C"/>
    <w:rsid w:val="00DE0B0A"/>
    <w:rsid w:val="00DF4DE2"/>
    <w:rsid w:val="00E07FB3"/>
    <w:rsid w:val="00E43D2B"/>
    <w:rsid w:val="00E61140"/>
    <w:rsid w:val="00E676A5"/>
    <w:rsid w:val="00ED7AC7"/>
    <w:rsid w:val="00F205EE"/>
    <w:rsid w:val="00F476D0"/>
    <w:rsid w:val="00F867B2"/>
    <w:rsid w:val="00FD1799"/>
    <w:rsid w:val="00FE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6D0"/>
    <w:pPr>
      <w:ind w:left="720"/>
      <w:contextualSpacing/>
    </w:pPr>
  </w:style>
  <w:style w:type="paragraph" w:styleId="a4">
    <w:name w:val="Balloon Text"/>
    <w:basedOn w:val="a"/>
    <w:link w:val="a5"/>
    <w:uiPriority w:val="99"/>
    <w:semiHidden/>
    <w:unhideWhenUsed/>
    <w:rsid w:val="006767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259B-998F-4D31-926F-773FC7C4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2010-09-26T16:51:00Z</cp:lastPrinted>
  <dcterms:created xsi:type="dcterms:W3CDTF">2010-09-23T17:25:00Z</dcterms:created>
  <dcterms:modified xsi:type="dcterms:W3CDTF">2015-10-27T23:46:00Z</dcterms:modified>
</cp:coreProperties>
</file>